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0CE48" w14:textId="2D2EFF83" w:rsidR="00E37EE6" w:rsidRPr="00010D43" w:rsidRDefault="00E37EE6" w:rsidP="00010D43">
      <w:pPr>
        <w:pStyle w:val="NormalWeb"/>
        <w:jc w:val="center"/>
      </w:pPr>
      <w:r w:rsidRPr="00010D43">
        <w:rPr>
          <w:b/>
          <w:bCs/>
        </w:rPr>
        <w:t>Minutes of a Regular Meeting for the Village of Cerro Gordo</w:t>
      </w:r>
    </w:p>
    <w:p w14:paraId="62D695DE" w14:textId="7B6E4B4B" w:rsidR="00E37EE6" w:rsidRPr="00010D43" w:rsidRDefault="00E37EE6" w:rsidP="00010D43">
      <w:pPr>
        <w:pStyle w:val="NormalWeb"/>
      </w:pPr>
      <w:r w:rsidRPr="00010D43">
        <w:rPr>
          <w:b/>
          <w:bCs/>
        </w:rPr>
        <w:t>                                                                          </w:t>
      </w:r>
      <w:r w:rsidR="00E64586" w:rsidRPr="00010D43">
        <w:rPr>
          <w:b/>
          <w:bCs/>
        </w:rPr>
        <w:t>August 19</w:t>
      </w:r>
      <w:r w:rsidRPr="00010D43">
        <w:rPr>
          <w:b/>
          <w:bCs/>
        </w:rPr>
        <w:t>, 2024</w:t>
      </w:r>
    </w:p>
    <w:p w14:paraId="5D404D46" w14:textId="77777777" w:rsidR="00E37EE6" w:rsidRPr="00010D43" w:rsidRDefault="00E37EE6" w:rsidP="00010D43">
      <w:pPr>
        <w:pStyle w:val="NormalWeb"/>
      </w:pPr>
      <w:r w:rsidRPr="00010D43">
        <w:t> </w:t>
      </w:r>
    </w:p>
    <w:p w14:paraId="06E1584A" w14:textId="21C0C95B" w:rsidR="00E37EE6" w:rsidRPr="00010D43" w:rsidRDefault="00E37EE6" w:rsidP="00010D43">
      <w:pPr>
        <w:pStyle w:val="NormalWeb"/>
      </w:pPr>
      <w:r w:rsidRPr="00010D43">
        <w:t xml:space="preserve">            The monthly meeting of the Mayor and Board of Trustees met at 6:00 </w:t>
      </w:r>
      <w:r w:rsidRPr="00010D43">
        <w:rPr>
          <w:smallCaps/>
        </w:rPr>
        <w:t>PM</w:t>
      </w:r>
      <w:r w:rsidRPr="00010D43">
        <w:t xml:space="preserve"> on </w:t>
      </w:r>
      <w:r w:rsidR="00E64586" w:rsidRPr="00010D43">
        <w:t>August 19</w:t>
      </w:r>
      <w:r w:rsidRPr="00010D43">
        <w:t xml:space="preserve">, 2024, in the Village Hall.  The following members were present: Trustee Frazier, Trustee Walsh, Trustee Frydenger, Trustee Keirl, DPW Mark </w:t>
      </w:r>
      <w:r w:rsidR="00E64586" w:rsidRPr="00010D43">
        <w:t>Blickensderfer</w:t>
      </w:r>
      <w:r w:rsidR="008D596F" w:rsidRPr="00010D43">
        <w:t>,</w:t>
      </w:r>
      <w:r w:rsidRPr="00010D43">
        <w:t xml:space="preserve"> Treasurer Samantha Schenkel, Attorney Susan Nicholas, and Clerk Tina McCarty </w:t>
      </w:r>
    </w:p>
    <w:p w14:paraId="0E04CAE7" w14:textId="77777777" w:rsidR="00E37EE6" w:rsidRPr="00010D43" w:rsidRDefault="00E37EE6" w:rsidP="00010D43">
      <w:pPr>
        <w:pStyle w:val="NormalWeb"/>
      </w:pPr>
      <w:r w:rsidRPr="00010D43">
        <w:t>  </w:t>
      </w:r>
    </w:p>
    <w:p w14:paraId="68E8C659" w14:textId="77777777" w:rsidR="00E37EE6" w:rsidRPr="00010D43" w:rsidRDefault="00E37EE6" w:rsidP="00010D43">
      <w:pPr>
        <w:pStyle w:val="NormalWeb"/>
        <w:rPr>
          <w:b/>
          <w:bCs/>
        </w:rPr>
      </w:pPr>
      <w:r w:rsidRPr="00010D43">
        <w:rPr>
          <w:b/>
          <w:bCs/>
        </w:rPr>
        <w:t xml:space="preserve">CALL TO ORDER </w:t>
      </w:r>
    </w:p>
    <w:p w14:paraId="084672C3" w14:textId="77777777" w:rsidR="00A93DB6" w:rsidRPr="00A93DB6" w:rsidRDefault="00A93DB6" w:rsidP="00010D43">
      <w:pPr>
        <w:pStyle w:val="NormalWeb"/>
      </w:pPr>
      <w:r w:rsidRPr="00A93DB6">
        <w:t xml:space="preserve">Board to appoint Pro </w:t>
      </w:r>
      <w:proofErr w:type="spellStart"/>
      <w:r w:rsidRPr="00A93DB6">
        <w:t>Tem</w:t>
      </w:r>
      <w:proofErr w:type="spellEnd"/>
      <w:r w:rsidRPr="00A93DB6">
        <w:t xml:space="preserve"> Trustee Fraizer </w:t>
      </w:r>
    </w:p>
    <w:p w14:paraId="11AD600F" w14:textId="64557497" w:rsidR="00A93DB6" w:rsidRPr="00A93DB6" w:rsidRDefault="00A93DB6" w:rsidP="00010D43">
      <w:pPr>
        <w:pStyle w:val="NormalWeb"/>
      </w:pPr>
      <w:r w:rsidRPr="00A93DB6">
        <w:t xml:space="preserve">Motion was made by Trustee </w:t>
      </w:r>
      <w:r w:rsidRPr="00010D43">
        <w:t>Keirl</w:t>
      </w:r>
      <w:r w:rsidRPr="00A93DB6">
        <w:t xml:space="preserve">, to appoint Trustee Fraizer as Pro </w:t>
      </w:r>
      <w:proofErr w:type="spellStart"/>
      <w:r w:rsidRPr="00A93DB6">
        <w:t>Tem</w:t>
      </w:r>
      <w:proofErr w:type="spellEnd"/>
      <w:r w:rsidRPr="00A93DB6">
        <w:t xml:space="preserve">, seconded by Trustee </w:t>
      </w:r>
      <w:r w:rsidRPr="00010D43">
        <w:t>Walsh,</w:t>
      </w:r>
      <w:r w:rsidRPr="00A93DB6">
        <w:t> </w:t>
      </w:r>
      <w:r w:rsidRPr="00010D43">
        <w:t>R</w:t>
      </w:r>
      <w:r w:rsidRPr="00A93DB6">
        <w:t>oll call</w:t>
      </w:r>
      <w:r w:rsidRPr="00010D43">
        <w:t>:</w:t>
      </w:r>
      <w:r w:rsidRPr="00A93DB6">
        <w:t xml:space="preserve"> all </w:t>
      </w:r>
      <w:r w:rsidRPr="00010D43">
        <w:t>Y</w:t>
      </w:r>
      <w:r w:rsidRPr="00A93DB6">
        <w:t xml:space="preserve">eas. </w:t>
      </w:r>
    </w:p>
    <w:p w14:paraId="450E3AA5" w14:textId="77777777" w:rsidR="00E37EE6" w:rsidRPr="00010D43" w:rsidRDefault="00E37EE6" w:rsidP="00010D43">
      <w:pPr>
        <w:pStyle w:val="NormalWeb"/>
      </w:pPr>
      <w:r w:rsidRPr="00010D43">
        <w:t>   </w:t>
      </w:r>
    </w:p>
    <w:p w14:paraId="4DEC9E83" w14:textId="77777777" w:rsidR="00E37EE6" w:rsidRPr="00010D43" w:rsidRDefault="00E37EE6" w:rsidP="00010D43">
      <w:pPr>
        <w:pStyle w:val="NormalWeb"/>
      </w:pPr>
      <w:r w:rsidRPr="00010D43">
        <w:rPr>
          <w:b/>
          <w:bCs/>
          <w:caps/>
        </w:rPr>
        <w:t xml:space="preserve">Public Forum </w:t>
      </w:r>
    </w:p>
    <w:p w14:paraId="4F498430" w14:textId="77777777" w:rsidR="00E37EE6" w:rsidRPr="00010D43" w:rsidRDefault="00E37EE6" w:rsidP="00010D43">
      <w:pPr>
        <w:pStyle w:val="NormalWeb"/>
      </w:pPr>
      <w:r w:rsidRPr="00010D43">
        <w:t> </w:t>
      </w:r>
    </w:p>
    <w:p w14:paraId="5260F53D" w14:textId="77777777" w:rsidR="00E37EE6" w:rsidRPr="00010D43" w:rsidRDefault="00E37EE6" w:rsidP="00010D43">
      <w:pPr>
        <w:pStyle w:val="NormalWeb"/>
      </w:pPr>
      <w:r w:rsidRPr="00010D43">
        <w:rPr>
          <w:b/>
          <w:bCs/>
          <w:caps/>
        </w:rPr>
        <w:t>I.  Consent Agenda</w:t>
      </w:r>
    </w:p>
    <w:p w14:paraId="6CACF542" w14:textId="291A55AF" w:rsidR="00E37EE6" w:rsidRPr="00010D43" w:rsidRDefault="00E37EE6" w:rsidP="00010D43">
      <w:pPr>
        <w:pStyle w:val="NormalWeb"/>
        <w:ind w:left="720" w:hanging="720"/>
      </w:pPr>
      <w:r w:rsidRPr="00010D43">
        <w:t>      A.  Approve minutes: Regular Board Meeting – Ju</w:t>
      </w:r>
      <w:r w:rsidR="0027635A" w:rsidRPr="00010D43">
        <w:t>ly 15</w:t>
      </w:r>
      <w:r w:rsidRPr="00010D43">
        <w:t>, 2024</w:t>
      </w:r>
    </w:p>
    <w:p w14:paraId="4249C57C" w14:textId="77777777" w:rsidR="00E37EE6" w:rsidRPr="00010D43" w:rsidRDefault="00E37EE6" w:rsidP="00010D43">
      <w:pPr>
        <w:pStyle w:val="NormalWeb"/>
        <w:ind w:left="720" w:hanging="720"/>
      </w:pPr>
      <w:r w:rsidRPr="00010D43">
        <w:t xml:space="preserve">      B.  Approve claims report. </w:t>
      </w:r>
    </w:p>
    <w:p w14:paraId="2329FE17" w14:textId="77777777" w:rsidR="00E37EE6" w:rsidRPr="00010D43" w:rsidRDefault="00E37EE6" w:rsidP="00010D43">
      <w:pPr>
        <w:pStyle w:val="NormalWeb"/>
        <w:ind w:left="720" w:hanging="720"/>
      </w:pPr>
      <w:r w:rsidRPr="00010D43">
        <w:t>      C.  Approve financial reports.</w:t>
      </w:r>
    </w:p>
    <w:p w14:paraId="1D057C3E" w14:textId="6678F2E4" w:rsidR="00E37EE6" w:rsidRPr="00010D43" w:rsidRDefault="00E37EE6" w:rsidP="00010D43">
      <w:pPr>
        <w:pStyle w:val="NormalWeb"/>
        <w:ind w:left="720" w:hanging="720"/>
      </w:pPr>
      <w:r w:rsidRPr="00010D43">
        <w:t>            No further discussion and a MOTION to approve the consent agenda was made by Trustee</w:t>
      </w:r>
      <w:r w:rsidR="00941FCD" w:rsidRPr="00010D43">
        <w:t xml:space="preserve"> Walsh</w:t>
      </w:r>
      <w:r w:rsidRPr="00010D43">
        <w:t xml:space="preserve">, seconded Trustee </w:t>
      </w:r>
      <w:r w:rsidR="00941FCD" w:rsidRPr="00010D43">
        <w:t>Frydenger</w:t>
      </w:r>
      <w:r w:rsidRPr="00010D43">
        <w:t>, Roll Call: all Yeas. Motion carried by Omnibus</w:t>
      </w:r>
      <w:r w:rsidRPr="00010D43">
        <w:rPr>
          <w:b/>
          <w:bCs/>
        </w:rPr>
        <w:t xml:space="preserve"> </w:t>
      </w:r>
      <w:r w:rsidRPr="00010D43">
        <w:t>Vote</w:t>
      </w:r>
      <w:r w:rsidRPr="00010D43">
        <w:rPr>
          <w:b/>
          <w:bCs/>
        </w:rPr>
        <w:t>.</w:t>
      </w:r>
    </w:p>
    <w:p w14:paraId="767C1FBA" w14:textId="77777777" w:rsidR="00E37EE6" w:rsidRPr="00010D43" w:rsidRDefault="00E37EE6" w:rsidP="00010D43">
      <w:pPr>
        <w:pStyle w:val="NormalWeb"/>
      </w:pPr>
      <w:r w:rsidRPr="00010D43">
        <w:rPr>
          <w:b/>
          <w:bCs/>
        </w:rPr>
        <w:t> </w:t>
      </w:r>
    </w:p>
    <w:p w14:paraId="12DA0E2C" w14:textId="77777777" w:rsidR="00E37EE6" w:rsidRPr="00010D43" w:rsidRDefault="00E37EE6" w:rsidP="00010D43">
      <w:pPr>
        <w:pStyle w:val="NormalWeb"/>
      </w:pPr>
      <w:r w:rsidRPr="00010D43">
        <w:rPr>
          <w:b/>
          <w:bCs/>
        </w:rPr>
        <w:t>II.</w:t>
      </w:r>
      <w:r w:rsidRPr="00010D43">
        <w:rPr>
          <w:b/>
          <w:bCs/>
          <w:caps/>
        </w:rPr>
        <w:t>  Water Adjustments</w:t>
      </w:r>
    </w:p>
    <w:p w14:paraId="525E5B2A" w14:textId="4C5E8824" w:rsidR="00E37EE6" w:rsidRPr="00010D43" w:rsidRDefault="00E37EE6" w:rsidP="00010D43">
      <w:pPr>
        <w:pStyle w:val="NormalWeb"/>
      </w:pPr>
      <w:r w:rsidRPr="00010D43">
        <w:t>        </w:t>
      </w:r>
      <w:r w:rsidR="00EE1DDC" w:rsidRPr="00010D43">
        <w:t>A motion</w:t>
      </w:r>
      <w:r w:rsidRPr="00010D43">
        <w:t xml:space="preserve"> was made by Trustee </w:t>
      </w:r>
      <w:r w:rsidR="009C351E" w:rsidRPr="00010D43">
        <w:t>Frydenger</w:t>
      </w:r>
      <w:r w:rsidRPr="00010D43">
        <w:t xml:space="preserve">, seconded by Trustee </w:t>
      </w:r>
      <w:r w:rsidR="009C351E" w:rsidRPr="00010D43">
        <w:t>Keirl</w:t>
      </w:r>
      <w:r w:rsidRPr="00010D43">
        <w:t xml:space="preserve">, to approve water adjustment for </w:t>
      </w:r>
      <w:r w:rsidR="009C351E" w:rsidRPr="00010D43">
        <w:t>Katie Helm</w:t>
      </w:r>
      <w:r w:rsidRPr="00010D43">
        <w:t>. The final bill will be $</w:t>
      </w:r>
      <w:r w:rsidR="009C351E" w:rsidRPr="00010D43">
        <w:t>58.47</w:t>
      </w:r>
      <w:r w:rsidRPr="00010D43">
        <w:t xml:space="preserve">. Roll Call all </w:t>
      </w:r>
      <w:proofErr w:type="gramStart"/>
      <w:r w:rsidRPr="00010D43">
        <w:t>yeas</w:t>
      </w:r>
      <w:proofErr w:type="gramEnd"/>
      <w:r w:rsidRPr="00010D43">
        <w:t xml:space="preserve">.  </w:t>
      </w:r>
    </w:p>
    <w:p w14:paraId="2471175B" w14:textId="38100E87" w:rsidR="009C351E" w:rsidRPr="00010D43" w:rsidRDefault="009C351E" w:rsidP="00010D43">
      <w:pPr>
        <w:pStyle w:val="NormalWeb"/>
      </w:pPr>
      <w:r w:rsidRPr="00010D43">
        <w:t xml:space="preserve">        A motion was made by Trustee Walsh, seconded by Trustee Keirl, to approve water adjustment for Larry Walker. The final bill will be $147.55. Roll Call all </w:t>
      </w:r>
      <w:proofErr w:type="gramStart"/>
      <w:r w:rsidRPr="00010D43">
        <w:t>yeas</w:t>
      </w:r>
      <w:proofErr w:type="gramEnd"/>
      <w:r w:rsidRPr="00010D43">
        <w:t xml:space="preserve">.  </w:t>
      </w:r>
    </w:p>
    <w:p w14:paraId="2199CB9D" w14:textId="2D0F0ABC" w:rsidR="009C351E" w:rsidRPr="00010D43" w:rsidRDefault="009C351E" w:rsidP="00010D43">
      <w:pPr>
        <w:pStyle w:val="NormalWeb"/>
      </w:pPr>
      <w:r w:rsidRPr="00010D43">
        <w:t xml:space="preserve">        A motion was made by Trustee Keirl, seconded by Trustee Walsh, to approve water adjustment for Drew Hilderbrand. The final bill will be $131.85. Roll Call all </w:t>
      </w:r>
      <w:proofErr w:type="gramStart"/>
      <w:r w:rsidRPr="00010D43">
        <w:t>yeas</w:t>
      </w:r>
      <w:proofErr w:type="gramEnd"/>
      <w:r w:rsidRPr="00010D43">
        <w:t xml:space="preserve">.  </w:t>
      </w:r>
    </w:p>
    <w:p w14:paraId="2424F970" w14:textId="41091BA8" w:rsidR="009C351E" w:rsidRPr="00010D43" w:rsidRDefault="009C351E" w:rsidP="00010D43">
      <w:pPr>
        <w:pStyle w:val="NormalWeb"/>
      </w:pPr>
      <w:r w:rsidRPr="00010D43">
        <w:t xml:space="preserve">        A motion was made by Trustee Walsh, seconded by Trustee Keirl, to approve water adjustment for EJ Allen. The final bill will be $100.33. Roll Call all </w:t>
      </w:r>
      <w:proofErr w:type="gramStart"/>
      <w:r w:rsidRPr="00010D43">
        <w:t>yeas</w:t>
      </w:r>
      <w:proofErr w:type="gramEnd"/>
      <w:r w:rsidRPr="00010D43">
        <w:t xml:space="preserve">.  </w:t>
      </w:r>
    </w:p>
    <w:p w14:paraId="39820864" w14:textId="293312FD" w:rsidR="009C351E" w:rsidRPr="00010D43" w:rsidRDefault="009C351E" w:rsidP="00010D43">
      <w:pPr>
        <w:pStyle w:val="NormalWeb"/>
      </w:pPr>
      <w:r w:rsidRPr="00010D43">
        <w:t xml:space="preserve">        A motion was made by Trustee </w:t>
      </w:r>
      <w:r w:rsidR="00F12769" w:rsidRPr="00010D43">
        <w:t>Keirl</w:t>
      </w:r>
      <w:r w:rsidRPr="00010D43">
        <w:t xml:space="preserve">, seconded by Trustee </w:t>
      </w:r>
      <w:r w:rsidR="00F12769" w:rsidRPr="00010D43">
        <w:t>Walsh</w:t>
      </w:r>
      <w:r w:rsidRPr="00010D43">
        <w:t xml:space="preserve">, to approve water adjustment for Bud Frydenger. The final bill will be $147.97. Roll Call all </w:t>
      </w:r>
      <w:proofErr w:type="gramStart"/>
      <w:r w:rsidRPr="00010D43">
        <w:t>yeas</w:t>
      </w:r>
      <w:proofErr w:type="gramEnd"/>
      <w:r w:rsidRPr="00010D43">
        <w:t xml:space="preserve">.  </w:t>
      </w:r>
    </w:p>
    <w:p w14:paraId="05D271B6" w14:textId="0B84A423" w:rsidR="00E37EE6" w:rsidRPr="00010D43" w:rsidRDefault="00E37EE6" w:rsidP="00010D43">
      <w:pPr>
        <w:pStyle w:val="NormalWeb"/>
      </w:pPr>
      <w:r w:rsidRPr="00010D43">
        <w:t xml:space="preserve">        </w:t>
      </w:r>
    </w:p>
    <w:p w14:paraId="756101DF" w14:textId="77777777" w:rsidR="00E37EE6" w:rsidRPr="00010D43" w:rsidRDefault="00E37EE6" w:rsidP="00010D43">
      <w:pPr>
        <w:pStyle w:val="NormalWeb"/>
      </w:pPr>
      <w:r w:rsidRPr="00010D43">
        <w:rPr>
          <w:b/>
          <w:bCs/>
          <w:caps/>
        </w:rPr>
        <w:t>III.  Unfinished BUSINESS</w:t>
      </w:r>
    </w:p>
    <w:p w14:paraId="19871F13" w14:textId="01CB1538" w:rsidR="00765F4D" w:rsidRPr="00010D43" w:rsidRDefault="008A3B85" w:rsidP="00010D43">
      <w:pPr>
        <w:pStyle w:val="Standard"/>
        <w:numPr>
          <w:ilvl w:val="0"/>
          <w:numId w:val="1"/>
        </w:numPr>
        <w:tabs>
          <w:tab w:val="left" w:pos="810"/>
        </w:tabs>
        <w:ind w:left="360" w:hanging="360"/>
        <w:jc w:val="both"/>
        <w:rPr>
          <w:kern w:val="20"/>
          <w:sz w:val="22"/>
          <w:szCs w:val="22"/>
        </w:rPr>
      </w:pPr>
      <w:r w:rsidRPr="00010D43">
        <w:rPr>
          <w:color w:val="1C1C1C"/>
          <w:kern w:val="20"/>
          <w:sz w:val="22"/>
          <w:szCs w:val="22"/>
        </w:rPr>
        <w:t xml:space="preserve">Discussion / Action on Tank Painting (water tower)/controls update </w:t>
      </w:r>
    </w:p>
    <w:p w14:paraId="12E6DC7A" w14:textId="118C0234" w:rsidR="00765F4D" w:rsidRPr="00010D43" w:rsidRDefault="00765F4D" w:rsidP="00010D43">
      <w:pPr>
        <w:pStyle w:val="Standard"/>
        <w:numPr>
          <w:ilvl w:val="0"/>
          <w:numId w:val="3"/>
        </w:numPr>
        <w:tabs>
          <w:tab w:val="left" w:pos="450"/>
        </w:tabs>
        <w:jc w:val="both"/>
        <w:rPr>
          <w:kern w:val="20"/>
          <w:sz w:val="22"/>
          <w:szCs w:val="22"/>
        </w:rPr>
      </w:pPr>
      <w:r w:rsidRPr="00010D43">
        <w:rPr>
          <w:kern w:val="20"/>
          <w:sz w:val="22"/>
          <w:szCs w:val="22"/>
        </w:rPr>
        <w:t xml:space="preserve">IEPA </w:t>
      </w:r>
      <w:r w:rsidR="00C12A22" w:rsidRPr="00010D43">
        <w:rPr>
          <w:kern w:val="20"/>
          <w:sz w:val="22"/>
          <w:szCs w:val="22"/>
        </w:rPr>
        <w:t xml:space="preserve">Planning </w:t>
      </w:r>
      <w:r w:rsidRPr="00010D43">
        <w:rPr>
          <w:kern w:val="20"/>
          <w:sz w:val="22"/>
          <w:szCs w:val="22"/>
        </w:rPr>
        <w:t>Approval</w:t>
      </w:r>
      <w:r w:rsidR="00C12A22" w:rsidRPr="00010D43">
        <w:rPr>
          <w:kern w:val="20"/>
          <w:sz w:val="22"/>
          <w:szCs w:val="22"/>
        </w:rPr>
        <w:t xml:space="preserve"> received</w:t>
      </w:r>
      <w:r w:rsidRPr="00010D43">
        <w:rPr>
          <w:kern w:val="20"/>
          <w:sz w:val="22"/>
          <w:szCs w:val="22"/>
        </w:rPr>
        <w:t>. FG will continue design for controls.</w:t>
      </w:r>
      <w:r w:rsidR="00C12A22" w:rsidRPr="00010D43">
        <w:rPr>
          <w:kern w:val="20"/>
          <w:sz w:val="22"/>
          <w:szCs w:val="22"/>
        </w:rPr>
        <w:t xml:space="preserve"> Water Tower Design is close to done. Will need a </w:t>
      </w:r>
      <w:r w:rsidR="00F11B23" w:rsidRPr="00010D43">
        <w:rPr>
          <w:kern w:val="20"/>
          <w:sz w:val="22"/>
          <w:szCs w:val="22"/>
        </w:rPr>
        <w:t xml:space="preserve">future </w:t>
      </w:r>
      <w:r w:rsidR="00C12A22" w:rsidRPr="00010D43">
        <w:rPr>
          <w:kern w:val="20"/>
          <w:sz w:val="22"/>
          <w:szCs w:val="22"/>
        </w:rPr>
        <w:t>Water Rate Adjustment to pay for the loan. Construction Completion is slated for Dec 2026.</w:t>
      </w:r>
      <w:r w:rsidR="00010D43" w:rsidRPr="00010D43">
        <w:rPr>
          <w:kern w:val="20"/>
          <w:sz w:val="22"/>
          <w:szCs w:val="22"/>
        </w:rPr>
        <w:t xml:space="preserve"> Need to schedule a Special Meeting to discuss future Water Rate Adjustments/timing. </w:t>
      </w:r>
    </w:p>
    <w:p w14:paraId="0D0208F2" w14:textId="1A83B9A9" w:rsidR="006B0044" w:rsidRDefault="008A3B85" w:rsidP="006B0044">
      <w:pPr>
        <w:pStyle w:val="Standard"/>
        <w:numPr>
          <w:ilvl w:val="0"/>
          <w:numId w:val="1"/>
        </w:numPr>
        <w:tabs>
          <w:tab w:val="left" w:pos="810"/>
        </w:tabs>
        <w:ind w:left="360" w:hanging="360"/>
        <w:jc w:val="both"/>
        <w:rPr>
          <w:kern w:val="20"/>
          <w:sz w:val="22"/>
          <w:szCs w:val="22"/>
        </w:rPr>
      </w:pPr>
      <w:r w:rsidRPr="00010D43">
        <w:rPr>
          <w:color w:val="1C1C1C"/>
          <w:kern w:val="20"/>
          <w:sz w:val="22"/>
          <w:szCs w:val="22"/>
        </w:rPr>
        <w:t>Discussion / Action on 207 E South Street demo-next steps (Masonry Work)</w:t>
      </w:r>
    </w:p>
    <w:p w14:paraId="370B92DB" w14:textId="36FD9A0A" w:rsidR="006B0044" w:rsidRPr="006B0044" w:rsidRDefault="006B0044" w:rsidP="006B0044">
      <w:pPr>
        <w:pStyle w:val="Standard"/>
        <w:numPr>
          <w:ilvl w:val="0"/>
          <w:numId w:val="3"/>
        </w:numPr>
        <w:tabs>
          <w:tab w:val="left" w:pos="810"/>
        </w:tabs>
        <w:jc w:val="both"/>
        <w:rPr>
          <w:kern w:val="20"/>
          <w:sz w:val="22"/>
          <w:szCs w:val="22"/>
        </w:rPr>
      </w:pPr>
      <w:r>
        <w:rPr>
          <w:kern w:val="20"/>
          <w:sz w:val="22"/>
          <w:szCs w:val="22"/>
        </w:rPr>
        <w:t xml:space="preserve">Work to start soon. Agreements signed and FG will schedule a pre-construction meeting. </w:t>
      </w:r>
    </w:p>
    <w:p w14:paraId="59E45A88" w14:textId="77777777" w:rsidR="008A3B85" w:rsidRPr="00010D43" w:rsidRDefault="008A3B85" w:rsidP="00010D43">
      <w:pPr>
        <w:pStyle w:val="Standard"/>
        <w:numPr>
          <w:ilvl w:val="0"/>
          <w:numId w:val="1"/>
        </w:numPr>
        <w:tabs>
          <w:tab w:val="left" w:pos="810"/>
        </w:tabs>
        <w:ind w:left="360" w:hanging="360"/>
        <w:jc w:val="both"/>
        <w:rPr>
          <w:kern w:val="20"/>
          <w:sz w:val="22"/>
          <w:szCs w:val="22"/>
        </w:rPr>
      </w:pPr>
      <w:r w:rsidRPr="00010D43">
        <w:rPr>
          <w:color w:val="1C1C1C"/>
          <w:kern w:val="20"/>
          <w:sz w:val="22"/>
          <w:szCs w:val="22"/>
        </w:rPr>
        <w:t>Discussion / Action on MFT</w:t>
      </w:r>
    </w:p>
    <w:p w14:paraId="710AE60D" w14:textId="083CF0DC" w:rsidR="008A3B85" w:rsidRPr="00D42AD9" w:rsidRDefault="008A3B85" w:rsidP="00010D43">
      <w:pPr>
        <w:pStyle w:val="Standard"/>
        <w:numPr>
          <w:ilvl w:val="1"/>
          <w:numId w:val="1"/>
        </w:numPr>
        <w:ind w:left="720"/>
        <w:jc w:val="both"/>
        <w:rPr>
          <w:kern w:val="20"/>
          <w:sz w:val="22"/>
          <w:szCs w:val="22"/>
        </w:rPr>
      </w:pPr>
      <w:r w:rsidRPr="00010D43">
        <w:rPr>
          <w:kern w:val="20"/>
          <w:sz w:val="22"/>
          <w:szCs w:val="22"/>
        </w:rPr>
        <w:t>Update</w:t>
      </w:r>
      <w:r w:rsidRPr="00010D43">
        <w:rPr>
          <w:color w:val="1C1C1C"/>
          <w:kern w:val="20"/>
          <w:sz w:val="22"/>
          <w:szCs w:val="22"/>
        </w:rPr>
        <w:t xml:space="preserve"> on 2024 MFT projects</w:t>
      </w:r>
    </w:p>
    <w:p w14:paraId="496AEF37" w14:textId="390E09AA" w:rsidR="00D42AD9" w:rsidRDefault="00D42AD9" w:rsidP="00FB439B">
      <w:pPr>
        <w:pStyle w:val="Standard"/>
        <w:numPr>
          <w:ilvl w:val="0"/>
          <w:numId w:val="3"/>
        </w:numPr>
        <w:ind w:left="1080"/>
        <w:jc w:val="both"/>
        <w:rPr>
          <w:kern w:val="20"/>
          <w:sz w:val="22"/>
          <w:szCs w:val="22"/>
        </w:rPr>
      </w:pPr>
      <w:r>
        <w:rPr>
          <w:kern w:val="20"/>
          <w:sz w:val="22"/>
          <w:szCs w:val="22"/>
        </w:rPr>
        <w:t>DPW gave update on street oil &amp; chip completion</w:t>
      </w:r>
      <w:r w:rsidR="00D038F5">
        <w:rPr>
          <w:kern w:val="20"/>
          <w:sz w:val="22"/>
          <w:szCs w:val="22"/>
        </w:rPr>
        <w:t xml:space="preserve"> and asked if there was room for additional services. FG explained the project is on track to </w:t>
      </w:r>
      <w:r w:rsidR="009F0C73">
        <w:rPr>
          <w:kern w:val="20"/>
          <w:sz w:val="22"/>
          <w:szCs w:val="22"/>
        </w:rPr>
        <w:t>be completed</w:t>
      </w:r>
      <w:r w:rsidR="00D038F5">
        <w:rPr>
          <w:kern w:val="20"/>
          <w:sz w:val="22"/>
          <w:szCs w:val="22"/>
        </w:rPr>
        <w:t xml:space="preserve"> at estimated cost and the completion schedule is very close.</w:t>
      </w:r>
      <w:r w:rsidR="000C5DF0">
        <w:rPr>
          <w:kern w:val="20"/>
          <w:sz w:val="22"/>
          <w:szCs w:val="22"/>
        </w:rPr>
        <w:t xml:space="preserve"> </w:t>
      </w:r>
    </w:p>
    <w:p w14:paraId="38106226" w14:textId="2EE0371A" w:rsidR="000C5DF0" w:rsidRPr="000C5DF0" w:rsidRDefault="000C5DF0" w:rsidP="00FB439B">
      <w:pPr>
        <w:pStyle w:val="Standard"/>
        <w:numPr>
          <w:ilvl w:val="0"/>
          <w:numId w:val="3"/>
        </w:numPr>
        <w:ind w:left="1080"/>
        <w:jc w:val="both"/>
        <w:rPr>
          <w:kern w:val="20"/>
          <w:sz w:val="22"/>
          <w:szCs w:val="22"/>
        </w:rPr>
      </w:pPr>
      <w:r w:rsidRPr="000C5DF0">
        <w:rPr>
          <w:color w:val="1C1C1C"/>
          <w:sz w:val="22"/>
          <w:szCs w:val="22"/>
        </w:rPr>
        <w:t xml:space="preserve">Motion was made by Trustee </w:t>
      </w:r>
      <w:r>
        <w:rPr>
          <w:color w:val="1C1C1C"/>
          <w:sz w:val="22"/>
          <w:szCs w:val="22"/>
        </w:rPr>
        <w:t>Keirl</w:t>
      </w:r>
      <w:r w:rsidRPr="000C5DF0">
        <w:rPr>
          <w:color w:val="1C1C1C"/>
          <w:sz w:val="22"/>
          <w:szCs w:val="22"/>
        </w:rPr>
        <w:t xml:space="preserve">, seconded by Trustee </w:t>
      </w:r>
      <w:r>
        <w:rPr>
          <w:color w:val="1C1C1C"/>
          <w:sz w:val="22"/>
          <w:szCs w:val="22"/>
        </w:rPr>
        <w:t>Walsh</w:t>
      </w:r>
      <w:r w:rsidRPr="000C5DF0">
        <w:rPr>
          <w:color w:val="1C1C1C"/>
          <w:sz w:val="22"/>
          <w:szCs w:val="22"/>
        </w:rPr>
        <w:t xml:space="preserve">, to approve </w:t>
      </w:r>
      <w:r>
        <w:rPr>
          <w:color w:val="1C1C1C"/>
          <w:sz w:val="22"/>
          <w:szCs w:val="22"/>
        </w:rPr>
        <w:t>MFT expenditure</w:t>
      </w:r>
      <w:r w:rsidRPr="000C5DF0">
        <w:rPr>
          <w:color w:val="1C1C1C"/>
          <w:sz w:val="22"/>
          <w:szCs w:val="22"/>
        </w:rPr>
        <w:t xml:space="preserve"> </w:t>
      </w:r>
      <w:r>
        <w:rPr>
          <w:color w:val="1C1C1C"/>
          <w:sz w:val="22"/>
          <w:szCs w:val="22"/>
        </w:rPr>
        <w:t>in the amount of $59,005.00 for Oil and Chip work in 2024</w:t>
      </w:r>
      <w:r w:rsidRPr="000C5DF0">
        <w:rPr>
          <w:color w:val="1C1C1C"/>
          <w:sz w:val="22"/>
          <w:szCs w:val="22"/>
        </w:rPr>
        <w:t xml:space="preserve">. Roll </w:t>
      </w:r>
      <w:proofErr w:type="gramStart"/>
      <w:r w:rsidRPr="000C5DF0">
        <w:rPr>
          <w:color w:val="1C1C1C"/>
          <w:sz w:val="22"/>
          <w:szCs w:val="22"/>
        </w:rPr>
        <w:t>call</w:t>
      </w:r>
      <w:proofErr w:type="gramEnd"/>
      <w:r w:rsidRPr="000C5DF0">
        <w:rPr>
          <w:color w:val="1C1C1C"/>
          <w:sz w:val="22"/>
          <w:szCs w:val="22"/>
        </w:rPr>
        <w:t xml:space="preserve"> all yeas.</w:t>
      </w:r>
    </w:p>
    <w:p w14:paraId="7F6A2D91" w14:textId="2BE8EDA0" w:rsidR="008A3B85" w:rsidRPr="00843028" w:rsidRDefault="008A3B85" w:rsidP="00010D43">
      <w:pPr>
        <w:pStyle w:val="Standard"/>
        <w:numPr>
          <w:ilvl w:val="1"/>
          <w:numId w:val="1"/>
        </w:numPr>
        <w:ind w:left="720"/>
        <w:jc w:val="both"/>
        <w:rPr>
          <w:kern w:val="20"/>
          <w:sz w:val="22"/>
          <w:szCs w:val="22"/>
        </w:rPr>
      </w:pPr>
      <w:r w:rsidRPr="00010D43">
        <w:rPr>
          <w:color w:val="1C1C1C"/>
          <w:kern w:val="20"/>
          <w:sz w:val="22"/>
          <w:szCs w:val="22"/>
        </w:rPr>
        <w:t xml:space="preserve">Update on Carter Street drainage project development </w:t>
      </w:r>
      <w:r w:rsidRPr="00010D43">
        <w:rPr>
          <w:sz w:val="22"/>
          <w:szCs w:val="22"/>
        </w:rPr>
        <w:t>/</w:t>
      </w:r>
      <w:r w:rsidRPr="00010D43">
        <w:rPr>
          <w:color w:val="1C1C1C"/>
          <w:sz w:val="22"/>
          <w:szCs w:val="22"/>
        </w:rPr>
        <w:t xml:space="preserve">Update on Carter Street drainage project development. </w:t>
      </w:r>
    </w:p>
    <w:p w14:paraId="2DE5C946" w14:textId="3A64B873" w:rsidR="00843028" w:rsidRPr="00010D43" w:rsidRDefault="00843028" w:rsidP="00843028">
      <w:pPr>
        <w:pStyle w:val="Standard"/>
        <w:numPr>
          <w:ilvl w:val="0"/>
          <w:numId w:val="3"/>
        </w:numPr>
        <w:ind w:left="1170"/>
        <w:jc w:val="both"/>
        <w:rPr>
          <w:kern w:val="20"/>
          <w:sz w:val="22"/>
          <w:szCs w:val="22"/>
        </w:rPr>
      </w:pPr>
      <w:r>
        <w:rPr>
          <w:color w:val="1C1C1C"/>
          <w:sz w:val="22"/>
          <w:szCs w:val="22"/>
        </w:rPr>
        <w:lastRenderedPageBreak/>
        <w:t>FG is still working on the bid package to be approved by Kathleen.  Closer to presenting to the Board.</w:t>
      </w:r>
    </w:p>
    <w:p w14:paraId="0CE16E88" w14:textId="77777777" w:rsidR="008A3B85" w:rsidRPr="00843028" w:rsidRDefault="008A3B85" w:rsidP="00010D43">
      <w:pPr>
        <w:pStyle w:val="Standard"/>
        <w:numPr>
          <w:ilvl w:val="1"/>
          <w:numId w:val="1"/>
        </w:numPr>
        <w:ind w:left="720"/>
        <w:jc w:val="both"/>
        <w:rPr>
          <w:kern w:val="20"/>
          <w:sz w:val="22"/>
          <w:szCs w:val="22"/>
        </w:rPr>
      </w:pPr>
      <w:r w:rsidRPr="00010D43">
        <w:rPr>
          <w:color w:val="1C1C1C"/>
          <w:kern w:val="20"/>
          <w:sz w:val="22"/>
          <w:szCs w:val="22"/>
        </w:rPr>
        <w:t>Update on South Street sidewalk improvement / paving preliminary engineering.</w:t>
      </w:r>
    </w:p>
    <w:p w14:paraId="6761EBFC" w14:textId="3F3E0222" w:rsidR="00843028" w:rsidRPr="00010D43" w:rsidRDefault="00843028" w:rsidP="00843028">
      <w:pPr>
        <w:pStyle w:val="Standard"/>
        <w:numPr>
          <w:ilvl w:val="0"/>
          <w:numId w:val="3"/>
        </w:numPr>
        <w:ind w:left="1170"/>
        <w:jc w:val="both"/>
        <w:rPr>
          <w:kern w:val="20"/>
          <w:sz w:val="22"/>
          <w:szCs w:val="22"/>
        </w:rPr>
      </w:pPr>
      <w:r>
        <w:rPr>
          <w:color w:val="1C1C1C"/>
          <w:kern w:val="20"/>
          <w:sz w:val="22"/>
          <w:szCs w:val="22"/>
        </w:rPr>
        <w:t xml:space="preserve">FG discussion ongoing to move the project as far as </w:t>
      </w:r>
      <w:r w:rsidR="005B7527">
        <w:rPr>
          <w:color w:val="1C1C1C"/>
          <w:kern w:val="20"/>
          <w:sz w:val="22"/>
          <w:szCs w:val="22"/>
        </w:rPr>
        <w:t>possible but</w:t>
      </w:r>
      <w:r>
        <w:rPr>
          <w:color w:val="1C1C1C"/>
          <w:kern w:val="20"/>
          <w:sz w:val="22"/>
          <w:szCs w:val="22"/>
        </w:rPr>
        <w:t xml:space="preserve"> need a meeting with the </w:t>
      </w:r>
      <w:proofErr w:type="gramStart"/>
      <w:r>
        <w:rPr>
          <w:color w:val="1C1C1C"/>
          <w:kern w:val="20"/>
          <w:sz w:val="22"/>
          <w:szCs w:val="22"/>
        </w:rPr>
        <w:t>Mayor</w:t>
      </w:r>
      <w:proofErr w:type="gramEnd"/>
      <w:r>
        <w:rPr>
          <w:color w:val="1C1C1C"/>
          <w:kern w:val="20"/>
          <w:sz w:val="22"/>
          <w:szCs w:val="22"/>
        </w:rPr>
        <w:t xml:space="preserve"> to discuss future actions. </w:t>
      </w:r>
      <w:r w:rsidR="004235BB">
        <w:rPr>
          <w:color w:val="1C1C1C"/>
          <w:kern w:val="20"/>
          <w:sz w:val="22"/>
          <w:szCs w:val="22"/>
        </w:rPr>
        <w:t xml:space="preserve">FG to bring to a future meeting </w:t>
      </w:r>
      <w:r w:rsidR="005B7527">
        <w:rPr>
          <w:color w:val="1C1C1C"/>
          <w:kern w:val="20"/>
          <w:sz w:val="22"/>
          <w:szCs w:val="22"/>
        </w:rPr>
        <w:t>suggestions</w:t>
      </w:r>
      <w:r w:rsidR="004235BB">
        <w:rPr>
          <w:color w:val="1C1C1C"/>
          <w:kern w:val="20"/>
          <w:sz w:val="22"/>
          <w:szCs w:val="22"/>
        </w:rPr>
        <w:t xml:space="preserve"> to increase Village position for ITEP funding.</w:t>
      </w:r>
    </w:p>
    <w:p w14:paraId="102D12D5" w14:textId="29A3D2F9" w:rsidR="008A3B85" w:rsidRPr="004235BB" w:rsidRDefault="008A3B85" w:rsidP="00010D43">
      <w:pPr>
        <w:pStyle w:val="Standard"/>
        <w:numPr>
          <w:ilvl w:val="1"/>
          <w:numId w:val="1"/>
        </w:numPr>
        <w:ind w:left="720"/>
        <w:jc w:val="both"/>
        <w:rPr>
          <w:kern w:val="20"/>
          <w:sz w:val="22"/>
          <w:szCs w:val="22"/>
        </w:rPr>
      </w:pPr>
      <w:r w:rsidRPr="00010D43">
        <w:rPr>
          <w:color w:val="1C1C1C"/>
          <w:kern w:val="20"/>
          <w:sz w:val="22"/>
          <w:szCs w:val="22"/>
        </w:rPr>
        <w:t>Lead Service inventory grant and inventory project</w:t>
      </w:r>
    </w:p>
    <w:p w14:paraId="5AC66792" w14:textId="7406449B" w:rsidR="004235BB" w:rsidRPr="00010D43" w:rsidRDefault="004235BB" w:rsidP="004235BB">
      <w:pPr>
        <w:pStyle w:val="Standard"/>
        <w:ind w:left="720"/>
        <w:jc w:val="both"/>
        <w:rPr>
          <w:kern w:val="20"/>
          <w:sz w:val="22"/>
          <w:szCs w:val="22"/>
        </w:rPr>
      </w:pPr>
      <w:r>
        <w:rPr>
          <w:color w:val="1C1C1C"/>
          <w:kern w:val="20"/>
          <w:sz w:val="22"/>
          <w:szCs w:val="22"/>
        </w:rPr>
        <w:t>- FG submitted an estimate for Lead Service Line Replacements in the amount of $2</w:t>
      </w:r>
      <w:r w:rsidR="005B7527">
        <w:rPr>
          <w:color w:val="1C1C1C"/>
          <w:kern w:val="20"/>
          <w:sz w:val="22"/>
          <w:szCs w:val="22"/>
        </w:rPr>
        <w:t>40</w:t>
      </w:r>
      <w:r>
        <w:rPr>
          <w:color w:val="1C1C1C"/>
          <w:kern w:val="20"/>
          <w:sz w:val="22"/>
          <w:szCs w:val="22"/>
        </w:rPr>
        <w:t>,000/6</w:t>
      </w:r>
      <w:r w:rsidR="005B7527">
        <w:rPr>
          <w:color w:val="1C1C1C"/>
          <w:kern w:val="20"/>
          <w:sz w:val="22"/>
          <w:szCs w:val="22"/>
        </w:rPr>
        <w:t>-8</w:t>
      </w:r>
      <w:r>
        <w:rPr>
          <w:color w:val="1C1C1C"/>
          <w:kern w:val="20"/>
          <w:sz w:val="22"/>
          <w:szCs w:val="22"/>
        </w:rPr>
        <w:t xml:space="preserve"> Service Lines that need to be replaced.</w:t>
      </w:r>
      <w:r w:rsidR="005B7527">
        <w:rPr>
          <w:color w:val="1C1C1C"/>
          <w:kern w:val="20"/>
          <w:sz w:val="22"/>
          <w:szCs w:val="22"/>
        </w:rPr>
        <w:t xml:space="preserve"> </w:t>
      </w:r>
      <w:proofErr w:type="gramStart"/>
      <w:r w:rsidR="00C82B6F">
        <w:rPr>
          <w:color w:val="1C1C1C"/>
          <w:kern w:val="20"/>
          <w:sz w:val="22"/>
          <w:szCs w:val="22"/>
        </w:rPr>
        <w:t>Village</w:t>
      </w:r>
      <w:proofErr w:type="gramEnd"/>
      <w:r w:rsidR="00C82B6F">
        <w:rPr>
          <w:color w:val="1C1C1C"/>
          <w:kern w:val="20"/>
          <w:sz w:val="22"/>
          <w:szCs w:val="22"/>
        </w:rPr>
        <w:t xml:space="preserve"> has received $15,000.00 out of $30,000.00 total Survey Dollars from IEPA. FG requests approval to submit to IEPA the current Survey and request for additional funds for future repairs. No objections, FG approved to submit.</w:t>
      </w:r>
    </w:p>
    <w:p w14:paraId="1C2FF255" w14:textId="73AF3862" w:rsidR="008A3B85" w:rsidRDefault="008A3B85" w:rsidP="00010D43">
      <w:pPr>
        <w:pStyle w:val="Standard"/>
        <w:jc w:val="both"/>
        <w:rPr>
          <w:color w:val="1C1C1C"/>
          <w:kern w:val="20"/>
          <w:sz w:val="22"/>
          <w:szCs w:val="22"/>
        </w:rPr>
      </w:pPr>
      <w:r w:rsidRPr="00010D43">
        <w:rPr>
          <w:color w:val="1C1C1C"/>
          <w:kern w:val="20"/>
          <w:sz w:val="22"/>
          <w:szCs w:val="22"/>
        </w:rPr>
        <w:t>D.  Discussion / Action on 209, 211, &amp; 213 South Street Exterior inspections</w:t>
      </w:r>
    </w:p>
    <w:p w14:paraId="50D67C80" w14:textId="755642D7" w:rsidR="00B7056B" w:rsidRPr="00010D43" w:rsidRDefault="00B7056B" w:rsidP="00010D43">
      <w:pPr>
        <w:pStyle w:val="Standard"/>
        <w:jc w:val="both"/>
        <w:rPr>
          <w:kern w:val="20"/>
          <w:sz w:val="22"/>
          <w:szCs w:val="22"/>
        </w:rPr>
      </w:pPr>
      <w:r>
        <w:rPr>
          <w:color w:val="1C1C1C"/>
          <w:kern w:val="20"/>
          <w:sz w:val="22"/>
          <w:szCs w:val="22"/>
        </w:rPr>
        <w:tab/>
        <w:t>- Clerk sent inspections to all and is awaiting a letter from Lawyer to send back to addressees.</w:t>
      </w:r>
    </w:p>
    <w:p w14:paraId="74173297" w14:textId="77777777" w:rsidR="00E37EE6" w:rsidRPr="00010D43" w:rsidRDefault="00E37EE6" w:rsidP="00010D43">
      <w:pPr>
        <w:pStyle w:val="NormalWeb"/>
      </w:pPr>
      <w:r w:rsidRPr="00010D43">
        <w:rPr>
          <w:b/>
          <w:bCs/>
        </w:rPr>
        <w:t>       </w:t>
      </w:r>
    </w:p>
    <w:p w14:paraId="38FCBD6C" w14:textId="77777777" w:rsidR="00E37EE6" w:rsidRPr="00010D43" w:rsidRDefault="00E37EE6" w:rsidP="00010D43">
      <w:pPr>
        <w:pStyle w:val="NormalWeb"/>
      </w:pPr>
      <w:r w:rsidRPr="00010D43">
        <w:rPr>
          <w:b/>
          <w:bCs/>
          <w:caps/>
        </w:rPr>
        <w:t>IV.  New Business</w:t>
      </w:r>
    </w:p>
    <w:p w14:paraId="6BEF6C4A" w14:textId="31779E00" w:rsidR="008A3B85" w:rsidRDefault="008A3B85" w:rsidP="00010D43">
      <w:pPr>
        <w:pStyle w:val="Standard"/>
        <w:numPr>
          <w:ilvl w:val="0"/>
          <w:numId w:val="2"/>
        </w:numPr>
        <w:ind w:left="360" w:hanging="360"/>
        <w:rPr>
          <w:color w:val="1C1C1C"/>
          <w:kern w:val="20"/>
          <w:sz w:val="22"/>
          <w:szCs w:val="22"/>
        </w:rPr>
      </w:pPr>
      <w:bookmarkStart w:id="0" w:name="_Hlk170714188"/>
      <w:bookmarkStart w:id="1" w:name="_Hlk143237304"/>
      <w:r w:rsidRPr="00010D43">
        <w:rPr>
          <w:color w:val="1C1C1C"/>
          <w:kern w:val="20"/>
          <w:sz w:val="22"/>
          <w:szCs w:val="22"/>
        </w:rPr>
        <w:t>Discussion action on moving $400,000 from general fund to account #8040109 money market water fund to continue to pay for the USDA loan</w:t>
      </w:r>
    </w:p>
    <w:p w14:paraId="4CF4EB5E" w14:textId="003F1D50" w:rsidR="003238FC" w:rsidRPr="003238FC" w:rsidRDefault="003238FC" w:rsidP="003238FC">
      <w:pPr>
        <w:pStyle w:val="Standard"/>
        <w:numPr>
          <w:ilvl w:val="0"/>
          <w:numId w:val="3"/>
        </w:numPr>
        <w:jc w:val="both"/>
        <w:rPr>
          <w:kern w:val="20"/>
          <w:sz w:val="22"/>
          <w:szCs w:val="22"/>
        </w:rPr>
      </w:pPr>
      <w:proofErr w:type="gramStart"/>
      <w:r>
        <w:rPr>
          <w:kern w:val="20"/>
          <w:sz w:val="22"/>
          <w:szCs w:val="22"/>
        </w:rPr>
        <w:t>Clerk</w:t>
      </w:r>
      <w:proofErr w:type="gramEnd"/>
      <w:r>
        <w:rPr>
          <w:kern w:val="20"/>
          <w:sz w:val="22"/>
          <w:szCs w:val="22"/>
        </w:rPr>
        <w:t xml:space="preserve"> explained money is typically moved from Water to Water, but currently unable due to IEPA Loan. Discussed with the Auditors and they concur if the Lawyer approves.  Lawyer agrees. This amount will cover ~5 years ($67,000.00 in May) with at least 15 more years of repayment.</w:t>
      </w:r>
    </w:p>
    <w:p w14:paraId="0C13040E" w14:textId="488A3D8A" w:rsidR="003238FC" w:rsidRPr="000C5DF0" w:rsidRDefault="003238FC" w:rsidP="003238FC">
      <w:pPr>
        <w:pStyle w:val="Standard"/>
        <w:numPr>
          <w:ilvl w:val="0"/>
          <w:numId w:val="3"/>
        </w:numPr>
        <w:jc w:val="both"/>
        <w:rPr>
          <w:kern w:val="20"/>
          <w:sz w:val="22"/>
          <w:szCs w:val="22"/>
        </w:rPr>
      </w:pPr>
      <w:proofErr w:type="gramStart"/>
      <w:r w:rsidRPr="000C5DF0">
        <w:rPr>
          <w:color w:val="1C1C1C"/>
          <w:sz w:val="22"/>
          <w:szCs w:val="22"/>
        </w:rPr>
        <w:t>Motion</w:t>
      </w:r>
      <w:proofErr w:type="gramEnd"/>
      <w:r w:rsidRPr="000C5DF0">
        <w:rPr>
          <w:color w:val="1C1C1C"/>
          <w:sz w:val="22"/>
          <w:szCs w:val="22"/>
        </w:rPr>
        <w:t xml:space="preserve"> was made by Trustee </w:t>
      </w:r>
      <w:r>
        <w:rPr>
          <w:color w:val="1C1C1C"/>
          <w:sz w:val="22"/>
          <w:szCs w:val="22"/>
        </w:rPr>
        <w:t>Keirl</w:t>
      </w:r>
      <w:r w:rsidRPr="000C5DF0">
        <w:rPr>
          <w:color w:val="1C1C1C"/>
          <w:sz w:val="22"/>
          <w:szCs w:val="22"/>
        </w:rPr>
        <w:t xml:space="preserve">, seconded by Trustee </w:t>
      </w:r>
      <w:r w:rsidR="008E08EF">
        <w:rPr>
          <w:color w:val="1C1C1C"/>
          <w:sz w:val="22"/>
          <w:szCs w:val="22"/>
        </w:rPr>
        <w:t>Frydenger</w:t>
      </w:r>
      <w:r w:rsidRPr="000C5DF0">
        <w:rPr>
          <w:color w:val="1C1C1C"/>
          <w:sz w:val="22"/>
          <w:szCs w:val="22"/>
        </w:rPr>
        <w:t xml:space="preserve">, to approve </w:t>
      </w:r>
      <w:r w:rsidR="008E08EF" w:rsidRPr="00010D43">
        <w:rPr>
          <w:color w:val="1C1C1C"/>
          <w:kern w:val="20"/>
          <w:sz w:val="22"/>
          <w:szCs w:val="22"/>
        </w:rPr>
        <w:t>on moving $400,000 from general fund to account #8040109 money market water fund to continue to pay for the USDA loan</w:t>
      </w:r>
      <w:r w:rsidRPr="000C5DF0">
        <w:rPr>
          <w:color w:val="1C1C1C"/>
          <w:sz w:val="22"/>
          <w:szCs w:val="22"/>
        </w:rPr>
        <w:t xml:space="preserve">. Roll call all </w:t>
      </w:r>
      <w:proofErr w:type="gramStart"/>
      <w:r w:rsidRPr="000C5DF0">
        <w:rPr>
          <w:color w:val="1C1C1C"/>
          <w:sz w:val="22"/>
          <w:szCs w:val="22"/>
        </w:rPr>
        <w:t>yeas</w:t>
      </w:r>
      <w:proofErr w:type="gramEnd"/>
      <w:r w:rsidRPr="000C5DF0">
        <w:rPr>
          <w:color w:val="1C1C1C"/>
          <w:sz w:val="22"/>
          <w:szCs w:val="22"/>
        </w:rPr>
        <w:t>.</w:t>
      </w:r>
    </w:p>
    <w:p w14:paraId="2E80C5AB" w14:textId="1AD0B4B0" w:rsidR="003238FC" w:rsidRPr="00010D43" w:rsidRDefault="003238FC" w:rsidP="003238FC">
      <w:pPr>
        <w:pStyle w:val="Standard"/>
        <w:rPr>
          <w:color w:val="1C1C1C"/>
          <w:kern w:val="20"/>
          <w:sz w:val="22"/>
          <w:szCs w:val="22"/>
        </w:rPr>
      </w:pPr>
    </w:p>
    <w:p w14:paraId="5B1A332A" w14:textId="25254651" w:rsidR="008A3B85" w:rsidRDefault="008A3B85" w:rsidP="00010D43">
      <w:pPr>
        <w:pStyle w:val="Standard"/>
        <w:numPr>
          <w:ilvl w:val="0"/>
          <w:numId w:val="2"/>
        </w:numPr>
        <w:ind w:left="360" w:hanging="360"/>
        <w:rPr>
          <w:color w:val="1C1C1C"/>
          <w:kern w:val="20"/>
          <w:sz w:val="22"/>
          <w:szCs w:val="22"/>
        </w:rPr>
      </w:pPr>
      <w:r w:rsidRPr="00010D43">
        <w:rPr>
          <w:color w:val="1C1C1C"/>
          <w:kern w:val="20"/>
          <w:sz w:val="22"/>
          <w:szCs w:val="22"/>
        </w:rPr>
        <w:t>Discussion /Action on donation to PCSW for recycling. $140.00</w:t>
      </w:r>
    </w:p>
    <w:p w14:paraId="0DD3CD9C" w14:textId="68645789" w:rsidR="00797FE7" w:rsidRPr="00CE1C10" w:rsidRDefault="00797FE7" w:rsidP="00CE1C10">
      <w:pPr>
        <w:pStyle w:val="Standard"/>
        <w:numPr>
          <w:ilvl w:val="0"/>
          <w:numId w:val="3"/>
        </w:numPr>
        <w:jc w:val="both"/>
        <w:rPr>
          <w:kern w:val="20"/>
          <w:sz w:val="22"/>
          <w:szCs w:val="22"/>
        </w:rPr>
      </w:pPr>
      <w:r w:rsidRPr="000C5DF0">
        <w:rPr>
          <w:color w:val="1C1C1C"/>
          <w:sz w:val="22"/>
          <w:szCs w:val="22"/>
        </w:rPr>
        <w:t xml:space="preserve">Motion was made by Trustee </w:t>
      </w:r>
      <w:r>
        <w:rPr>
          <w:color w:val="1C1C1C"/>
          <w:sz w:val="22"/>
          <w:szCs w:val="22"/>
        </w:rPr>
        <w:t>Walsh</w:t>
      </w:r>
      <w:r w:rsidRPr="000C5DF0">
        <w:rPr>
          <w:color w:val="1C1C1C"/>
          <w:sz w:val="22"/>
          <w:szCs w:val="22"/>
        </w:rPr>
        <w:t xml:space="preserve">, seconded by Trustee </w:t>
      </w:r>
      <w:r>
        <w:rPr>
          <w:color w:val="1C1C1C"/>
          <w:sz w:val="22"/>
          <w:szCs w:val="22"/>
        </w:rPr>
        <w:t>Keirl</w:t>
      </w:r>
      <w:r w:rsidRPr="000C5DF0">
        <w:rPr>
          <w:color w:val="1C1C1C"/>
          <w:sz w:val="22"/>
          <w:szCs w:val="22"/>
        </w:rPr>
        <w:t xml:space="preserve">, to approve </w:t>
      </w:r>
      <w:r w:rsidRPr="00010D43">
        <w:rPr>
          <w:color w:val="1C1C1C"/>
          <w:kern w:val="20"/>
          <w:sz w:val="22"/>
          <w:szCs w:val="22"/>
        </w:rPr>
        <w:t>donation to PCSW for recycling</w:t>
      </w:r>
      <w:r>
        <w:rPr>
          <w:color w:val="1C1C1C"/>
          <w:kern w:val="20"/>
          <w:sz w:val="22"/>
          <w:szCs w:val="22"/>
        </w:rPr>
        <w:t xml:space="preserve"> in amount of</w:t>
      </w:r>
      <w:r w:rsidRPr="00010D43">
        <w:rPr>
          <w:color w:val="1C1C1C"/>
          <w:kern w:val="20"/>
          <w:sz w:val="22"/>
          <w:szCs w:val="22"/>
        </w:rPr>
        <w:t xml:space="preserve"> $140.00</w:t>
      </w:r>
      <w:r w:rsidRPr="000C5DF0">
        <w:rPr>
          <w:color w:val="1C1C1C"/>
          <w:sz w:val="22"/>
          <w:szCs w:val="22"/>
        </w:rPr>
        <w:t xml:space="preserve">. Roll call all </w:t>
      </w:r>
      <w:proofErr w:type="gramStart"/>
      <w:r w:rsidRPr="000C5DF0">
        <w:rPr>
          <w:color w:val="1C1C1C"/>
          <w:sz w:val="22"/>
          <w:szCs w:val="22"/>
        </w:rPr>
        <w:t>yeas</w:t>
      </w:r>
      <w:proofErr w:type="gramEnd"/>
      <w:r w:rsidRPr="000C5DF0">
        <w:rPr>
          <w:color w:val="1C1C1C"/>
          <w:sz w:val="22"/>
          <w:szCs w:val="22"/>
        </w:rPr>
        <w:t>.</w:t>
      </w:r>
    </w:p>
    <w:p w14:paraId="1729BBD6" w14:textId="2148A4BF" w:rsidR="008A3B85" w:rsidRDefault="008A3B85" w:rsidP="00010D43">
      <w:pPr>
        <w:pStyle w:val="Standard"/>
        <w:numPr>
          <w:ilvl w:val="0"/>
          <w:numId w:val="2"/>
        </w:numPr>
        <w:ind w:left="360" w:hanging="360"/>
        <w:rPr>
          <w:color w:val="1C1C1C"/>
          <w:kern w:val="20"/>
          <w:sz w:val="22"/>
          <w:szCs w:val="22"/>
        </w:rPr>
      </w:pPr>
      <w:r w:rsidRPr="00010D43">
        <w:rPr>
          <w:color w:val="1C1C1C"/>
          <w:kern w:val="20"/>
          <w:sz w:val="22"/>
          <w:szCs w:val="22"/>
        </w:rPr>
        <w:t>Action/ Discussion on Grocery sales tax Ordinance optional</w:t>
      </w:r>
    </w:p>
    <w:p w14:paraId="77585E7E" w14:textId="73F0967C" w:rsidR="00797FE7" w:rsidRPr="00010D43" w:rsidRDefault="00797FE7" w:rsidP="00797FE7">
      <w:pPr>
        <w:pStyle w:val="Standard"/>
        <w:numPr>
          <w:ilvl w:val="0"/>
          <w:numId w:val="3"/>
        </w:numPr>
        <w:rPr>
          <w:color w:val="1C1C1C"/>
          <w:kern w:val="20"/>
          <w:sz w:val="22"/>
          <w:szCs w:val="22"/>
        </w:rPr>
      </w:pPr>
      <w:r>
        <w:rPr>
          <w:color w:val="1C1C1C"/>
          <w:kern w:val="20"/>
          <w:sz w:val="22"/>
          <w:szCs w:val="22"/>
        </w:rPr>
        <w:t xml:space="preserve">Lawyer explained State of IL eliminated </w:t>
      </w:r>
      <w:proofErr w:type="gramStart"/>
      <w:r>
        <w:rPr>
          <w:color w:val="1C1C1C"/>
          <w:kern w:val="20"/>
          <w:sz w:val="22"/>
          <w:szCs w:val="22"/>
        </w:rPr>
        <w:t>Grocery</w:t>
      </w:r>
      <w:proofErr w:type="gramEnd"/>
      <w:r>
        <w:rPr>
          <w:color w:val="1C1C1C"/>
          <w:kern w:val="20"/>
          <w:sz w:val="22"/>
          <w:szCs w:val="22"/>
        </w:rPr>
        <w:t xml:space="preserve"> Tax, which used to funnel money into Municipalities. IL authorized municipalities to incur a 1% sales Tax on groceries to cover the funds. An ordinance is required to codify what is/is not included in the tax.</w:t>
      </w:r>
      <w:r w:rsidR="00CE1C10">
        <w:rPr>
          <w:color w:val="1C1C1C"/>
          <w:kern w:val="20"/>
          <w:sz w:val="22"/>
          <w:szCs w:val="22"/>
        </w:rPr>
        <w:t xml:space="preserve"> </w:t>
      </w:r>
      <w:proofErr w:type="gramStart"/>
      <w:r w:rsidR="00CE1C10">
        <w:rPr>
          <w:color w:val="1C1C1C"/>
          <w:kern w:val="20"/>
          <w:sz w:val="22"/>
          <w:szCs w:val="22"/>
        </w:rPr>
        <w:t>Treasurer</w:t>
      </w:r>
      <w:proofErr w:type="gramEnd"/>
      <w:r w:rsidR="00CE1C10">
        <w:rPr>
          <w:color w:val="1C1C1C"/>
          <w:kern w:val="20"/>
          <w:sz w:val="22"/>
          <w:szCs w:val="22"/>
        </w:rPr>
        <w:t xml:space="preserve"> will provide $$ amounts received from State of IL for Grocery Taxes to influence future decision.</w:t>
      </w:r>
    </w:p>
    <w:p w14:paraId="3717B199" w14:textId="3EBAECF1" w:rsidR="008A3B85" w:rsidRDefault="008A3B85" w:rsidP="00010D43">
      <w:pPr>
        <w:pStyle w:val="Standard"/>
        <w:numPr>
          <w:ilvl w:val="0"/>
          <w:numId w:val="2"/>
        </w:numPr>
        <w:ind w:left="360" w:hanging="360"/>
        <w:rPr>
          <w:color w:val="1C1C1C"/>
          <w:kern w:val="20"/>
          <w:sz w:val="22"/>
          <w:szCs w:val="22"/>
        </w:rPr>
      </w:pPr>
      <w:r w:rsidRPr="00010D43">
        <w:rPr>
          <w:color w:val="1C1C1C"/>
          <w:kern w:val="20"/>
          <w:sz w:val="22"/>
          <w:szCs w:val="22"/>
        </w:rPr>
        <w:t>Discussion/Action on acceptance of proposal for bid to Earl Walker Company inc. for roads MFT $59,005.00.</w:t>
      </w:r>
    </w:p>
    <w:p w14:paraId="3285BBB6" w14:textId="6EF57877" w:rsidR="00CE1C10" w:rsidRPr="00010D43" w:rsidRDefault="00CE1C10" w:rsidP="00CE1C10">
      <w:pPr>
        <w:pStyle w:val="Standard"/>
        <w:numPr>
          <w:ilvl w:val="0"/>
          <w:numId w:val="3"/>
        </w:numPr>
        <w:rPr>
          <w:color w:val="1C1C1C"/>
          <w:kern w:val="20"/>
          <w:sz w:val="22"/>
          <w:szCs w:val="22"/>
        </w:rPr>
      </w:pPr>
      <w:r>
        <w:rPr>
          <w:color w:val="1C1C1C"/>
          <w:kern w:val="20"/>
          <w:sz w:val="22"/>
          <w:szCs w:val="22"/>
        </w:rPr>
        <w:t>Discussed and approved on Old Business Item C. above.</w:t>
      </w:r>
    </w:p>
    <w:p w14:paraId="66AFCAC2" w14:textId="715BCD72" w:rsidR="00CE1C10" w:rsidRDefault="008A3B85" w:rsidP="00CE1C10">
      <w:pPr>
        <w:pStyle w:val="Standard"/>
        <w:numPr>
          <w:ilvl w:val="0"/>
          <w:numId w:val="2"/>
        </w:numPr>
        <w:ind w:left="360" w:hanging="360"/>
        <w:rPr>
          <w:color w:val="1C1C1C"/>
          <w:kern w:val="20"/>
          <w:sz w:val="22"/>
          <w:szCs w:val="22"/>
        </w:rPr>
      </w:pPr>
      <w:r w:rsidRPr="00010D43">
        <w:rPr>
          <w:color w:val="1C1C1C"/>
          <w:kern w:val="20"/>
          <w:sz w:val="22"/>
          <w:szCs w:val="22"/>
        </w:rPr>
        <w:t>Action/Discussion on Viscous animal located at 500 S. Jefferson apt 4 animal is still on property</w:t>
      </w:r>
    </w:p>
    <w:p w14:paraId="2C5F966A" w14:textId="77777777" w:rsidR="00532B1B" w:rsidRDefault="00CE1C10" w:rsidP="00CE1C10">
      <w:pPr>
        <w:pStyle w:val="Standard"/>
        <w:numPr>
          <w:ilvl w:val="0"/>
          <w:numId w:val="3"/>
        </w:numPr>
        <w:rPr>
          <w:color w:val="1C1C1C"/>
          <w:kern w:val="20"/>
          <w:sz w:val="22"/>
          <w:szCs w:val="22"/>
        </w:rPr>
      </w:pPr>
      <w:r>
        <w:rPr>
          <w:color w:val="1C1C1C"/>
          <w:kern w:val="20"/>
          <w:sz w:val="22"/>
          <w:szCs w:val="22"/>
        </w:rPr>
        <w:t>Trustee Frazier provided history related to this animal and Lawyer provided options to proceed.</w:t>
      </w:r>
      <w:r w:rsidR="00532B1B">
        <w:rPr>
          <w:color w:val="1C1C1C"/>
          <w:kern w:val="20"/>
          <w:sz w:val="22"/>
          <w:szCs w:val="22"/>
        </w:rPr>
        <w:t xml:space="preserve"> </w:t>
      </w:r>
      <w:proofErr w:type="gramStart"/>
      <w:r w:rsidR="00532B1B">
        <w:rPr>
          <w:color w:val="1C1C1C"/>
          <w:kern w:val="20"/>
          <w:sz w:val="22"/>
          <w:szCs w:val="22"/>
        </w:rPr>
        <w:t>Lawyer</w:t>
      </w:r>
      <w:proofErr w:type="gramEnd"/>
      <w:r w:rsidR="00532B1B">
        <w:rPr>
          <w:color w:val="1C1C1C"/>
          <w:kern w:val="20"/>
          <w:sz w:val="22"/>
          <w:szCs w:val="22"/>
        </w:rPr>
        <w:t xml:space="preserve"> will provide an abatement letter for Village to deliver to animal owner.</w:t>
      </w:r>
    </w:p>
    <w:p w14:paraId="25722299" w14:textId="0931595D" w:rsidR="00CE1C10" w:rsidRPr="00CE1C10" w:rsidRDefault="00532B1B" w:rsidP="00CE1C10">
      <w:pPr>
        <w:pStyle w:val="Standard"/>
        <w:numPr>
          <w:ilvl w:val="0"/>
          <w:numId w:val="3"/>
        </w:numPr>
        <w:rPr>
          <w:color w:val="1C1C1C"/>
          <w:kern w:val="20"/>
          <w:sz w:val="22"/>
          <w:szCs w:val="22"/>
        </w:rPr>
      </w:pPr>
      <w:r w:rsidRPr="000C5DF0">
        <w:rPr>
          <w:color w:val="1C1C1C"/>
          <w:sz w:val="22"/>
          <w:szCs w:val="22"/>
        </w:rPr>
        <w:t xml:space="preserve">Motion was made by Trustee </w:t>
      </w:r>
      <w:r>
        <w:rPr>
          <w:color w:val="1C1C1C"/>
          <w:sz w:val="22"/>
          <w:szCs w:val="22"/>
        </w:rPr>
        <w:t>Frazier</w:t>
      </w:r>
      <w:r w:rsidRPr="000C5DF0">
        <w:rPr>
          <w:color w:val="1C1C1C"/>
          <w:sz w:val="22"/>
          <w:szCs w:val="22"/>
        </w:rPr>
        <w:t xml:space="preserve">, seconded by Trustee </w:t>
      </w:r>
      <w:r w:rsidR="00076398">
        <w:rPr>
          <w:color w:val="1C1C1C"/>
          <w:sz w:val="22"/>
          <w:szCs w:val="22"/>
        </w:rPr>
        <w:t>Walsh</w:t>
      </w:r>
      <w:r w:rsidRPr="000C5DF0">
        <w:rPr>
          <w:color w:val="1C1C1C"/>
          <w:sz w:val="22"/>
          <w:szCs w:val="22"/>
        </w:rPr>
        <w:t>,</w:t>
      </w:r>
      <w:r>
        <w:rPr>
          <w:color w:val="1C1C1C"/>
          <w:kern w:val="20"/>
          <w:sz w:val="22"/>
          <w:szCs w:val="22"/>
        </w:rPr>
        <w:t xml:space="preserve"> to send second abatement letter along with a citation imposing maximum allowable fine with a reasonable comply date of 10 days showing proof of notice of </w:t>
      </w:r>
      <w:r w:rsidR="00076398">
        <w:rPr>
          <w:color w:val="1C1C1C"/>
          <w:kern w:val="20"/>
          <w:sz w:val="22"/>
          <w:szCs w:val="22"/>
        </w:rPr>
        <w:t xml:space="preserve">disposition of the animal with verbiage of fines compounding and potential increased penalties (to be written by Lawyer). </w:t>
      </w:r>
      <w:r w:rsidR="00076398" w:rsidRPr="000C5DF0">
        <w:rPr>
          <w:color w:val="1C1C1C"/>
          <w:sz w:val="22"/>
          <w:szCs w:val="22"/>
        </w:rPr>
        <w:t xml:space="preserve">Roll call all </w:t>
      </w:r>
      <w:proofErr w:type="gramStart"/>
      <w:r w:rsidR="00076398" w:rsidRPr="000C5DF0">
        <w:rPr>
          <w:color w:val="1C1C1C"/>
          <w:sz w:val="22"/>
          <w:szCs w:val="22"/>
        </w:rPr>
        <w:t>yeas</w:t>
      </w:r>
      <w:proofErr w:type="gramEnd"/>
      <w:r w:rsidR="00076398" w:rsidRPr="000C5DF0">
        <w:rPr>
          <w:color w:val="1C1C1C"/>
          <w:sz w:val="22"/>
          <w:szCs w:val="22"/>
        </w:rPr>
        <w:t>.</w:t>
      </w:r>
    </w:p>
    <w:p w14:paraId="11A5EAAC" w14:textId="77777777" w:rsidR="008A3B85" w:rsidRDefault="008A3B85" w:rsidP="00010D43">
      <w:pPr>
        <w:pStyle w:val="Standard"/>
        <w:numPr>
          <w:ilvl w:val="0"/>
          <w:numId w:val="2"/>
        </w:numPr>
        <w:ind w:left="360" w:hanging="360"/>
        <w:rPr>
          <w:color w:val="1C1C1C"/>
          <w:kern w:val="20"/>
          <w:sz w:val="22"/>
          <w:szCs w:val="22"/>
        </w:rPr>
      </w:pPr>
      <w:r w:rsidRPr="00010D43">
        <w:rPr>
          <w:color w:val="1C1C1C"/>
          <w:kern w:val="20"/>
          <w:sz w:val="22"/>
          <w:szCs w:val="22"/>
        </w:rPr>
        <w:t>Action/Discussion on purchase of new pick-up truck for Village $66,886.00</w:t>
      </w:r>
    </w:p>
    <w:p w14:paraId="2604CEDD" w14:textId="1B79105C" w:rsidR="00CE1C10" w:rsidRPr="00CE1C10" w:rsidRDefault="00CE1C10" w:rsidP="00CE1C10">
      <w:pPr>
        <w:pStyle w:val="Standard"/>
        <w:numPr>
          <w:ilvl w:val="0"/>
          <w:numId w:val="3"/>
        </w:numPr>
        <w:jc w:val="both"/>
        <w:rPr>
          <w:kern w:val="20"/>
          <w:sz w:val="22"/>
          <w:szCs w:val="22"/>
        </w:rPr>
      </w:pPr>
      <w:r w:rsidRPr="000C5DF0">
        <w:rPr>
          <w:color w:val="1C1C1C"/>
          <w:sz w:val="22"/>
          <w:szCs w:val="22"/>
        </w:rPr>
        <w:t xml:space="preserve">Motion was made by Trustee </w:t>
      </w:r>
      <w:r>
        <w:rPr>
          <w:color w:val="1C1C1C"/>
          <w:sz w:val="22"/>
          <w:szCs w:val="22"/>
        </w:rPr>
        <w:t>Walsh</w:t>
      </w:r>
      <w:r w:rsidRPr="000C5DF0">
        <w:rPr>
          <w:color w:val="1C1C1C"/>
          <w:sz w:val="22"/>
          <w:szCs w:val="22"/>
        </w:rPr>
        <w:t xml:space="preserve">, seconded by Trustee </w:t>
      </w:r>
      <w:r>
        <w:rPr>
          <w:color w:val="1C1C1C"/>
          <w:sz w:val="22"/>
          <w:szCs w:val="22"/>
        </w:rPr>
        <w:t>Frydenger</w:t>
      </w:r>
      <w:r w:rsidRPr="000C5DF0">
        <w:rPr>
          <w:color w:val="1C1C1C"/>
          <w:sz w:val="22"/>
          <w:szCs w:val="22"/>
        </w:rPr>
        <w:t>, to approve</w:t>
      </w:r>
      <w:r w:rsidRPr="00CE1C10">
        <w:rPr>
          <w:color w:val="1C1C1C"/>
          <w:kern w:val="20"/>
          <w:sz w:val="22"/>
          <w:szCs w:val="22"/>
        </w:rPr>
        <w:t xml:space="preserve"> </w:t>
      </w:r>
      <w:r w:rsidRPr="00010D43">
        <w:rPr>
          <w:color w:val="1C1C1C"/>
          <w:kern w:val="20"/>
          <w:sz w:val="22"/>
          <w:szCs w:val="22"/>
        </w:rPr>
        <w:t>purchase of new pick-up truck for Village $66,886.00</w:t>
      </w:r>
      <w:r>
        <w:rPr>
          <w:color w:val="1C1C1C"/>
          <w:kern w:val="20"/>
          <w:sz w:val="22"/>
          <w:szCs w:val="22"/>
        </w:rPr>
        <w:t xml:space="preserve">. </w:t>
      </w:r>
      <w:r w:rsidRPr="000C5DF0">
        <w:rPr>
          <w:color w:val="1C1C1C"/>
          <w:sz w:val="22"/>
          <w:szCs w:val="22"/>
        </w:rPr>
        <w:t xml:space="preserve">Roll call all </w:t>
      </w:r>
      <w:proofErr w:type="gramStart"/>
      <w:r w:rsidRPr="000C5DF0">
        <w:rPr>
          <w:color w:val="1C1C1C"/>
          <w:sz w:val="22"/>
          <w:szCs w:val="22"/>
        </w:rPr>
        <w:t>yeas</w:t>
      </w:r>
      <w:proofErr w:type="gramEnd"/>
      <w:r w:rsidRPr="000C5DF0">
        <w:rPr>
          <w:color w:val="1C1C1C"/>
          <w:sz w:val="22"/>
          <w:szCs w:val="22"/>
        </w:rPr>
        <w:t>.</w:t>
      </w:r>
    </w:p>
    <w:bookmarkEnd w:id="0"/>
    <w:bookmarkEnd w:id="1"/>
    <w:p w14:paraId="25A23C4A" w14:textId="77777777" w:rsidR="00E37EE6" w:rsidRPr="00010D43" w:rsidRDefault="00E37EE6" w:rsidP="00010D43">
      <w:pPr>
        <w:pStyle w:val="NormalWeb"/>
        <w:ind w:left="390"/>
      </w:pPr>
      <w:r w:rsidRPr="00010D43">
        <w:rPr>
          <w:b/>
          <w:bCs/>
          <w:color w:val="1C1C1C"/>
        </w:rPr>
        <w:t> </w:t>
      </w:r>
      <w:r w:rsidRPr="00010D43">
        <w:rPr>
          <w:color w:val="1C1C1C"/>
        </w:rPr>
        <w:t xml:space="preserve"> </w:t>
      </w:r>
    </w:p>
    <w:p w14:paraId="15C926A9" w14:textId="77777777" w:rsidR="00E37EE6" w:rsidRPr="00010D43" w:rsidRDefault="00E37EE6" w:rsidP="00010D43">
      <w:pPr>
        <w:pStyle w:val="NormalWeb"/>
        <w:ind w:left="435"/>
      </w:pPr>
      <w:r w:rsidRPr="00010D43">
        <w:t> </w:t>
      </w:r>
    </w:p>
    <w:p w14:paraId="60DCD877" w14:textId="011C2A81" w:rsidR="00E37EE6" w:rsidRDefault="00E37EE6" w:rsidP="00010D43">
      <w:pPr>
        <w:pStyle w:val="NormalWeb"/>
        <w:rPr>
          <w:b/>
          <w:bCs/>
        </w:rPr>
      </w:pPr>
      <w:r w:rsidRPr="00010D43">
        <w:rPr>
          <w:b/>
          <w:bCs/>
        </w:rPr>
        <w:t>V. EXECUTIVE SESSION – </w:t>
      </w:r>
      <w:r w:rsidR="00CE1C10">
        <w:rPr>
          <w:b/>
          <w:bCs/>
        </w:rPr>
        <w:t>N/A</w:t>
      </w:r>
    </w:p>
    <w:p w14:paraId="34991979" w14:textId="77777777" w:rsidR="00CE1C10" w:rsidRPr="00010D43" w:rsidRDefault="00CE1C10" w:rsidP="00010D43">
      <w:pPr>
        <w:pStyle w:val="NormalWeb"/>
      </w:pPr>
    </w:p>
    <w:p w14:paraId="13693A7B" w14:textId="77777777" w:rsidR="00E37EE6" w:rsidRPr="00010D43" w:rsidRDefault="00E37EE6" w:rsidP="00010D43">
      <w:pPr>
        <w:pStyle w:val="NormalWeb"/>
      </w:pPr>
      <w:r w:rsidRPr="00010D43">
        <w:rPr>
          <w:b/>
          <w:bCs/>
        </w:rPr>
        <w:t xml:space="preserve">VI.  </w:t>
      </w:r>
      <w:r w:rsidRPr="00010D43">
        <w:rPr>
          <w:b/>
          <w:bCs/>
          <w:caps/>
        </w:rPr>
        <w:t>Trustee Report/President Report</w:t>
      </w:r>
    </w:p>
    <w:p w14:paraId="46F52DB7" w14:textId="77777777" w:rsidR="00E37EE6" w:rsidRPr="00010D43" w:rsidRDefault="00E37EE6" w:rsidP="00010D43">
      <w:pPr>
        <w:pStyle w:val="NormalWeb"/>
      </w:pPr>
      <w:r w:rsidRPr="00010D43">
        <w:rPr>
          <w:b/>
          <w:bCs/>
        </w:rPr>
        <w:t> </w:t>
      </w:r>
    </w:p>
    <w:p w14:paraId="46E7A5B0" w14:textId="74892439" w:rsidR="00E37EE6" w:rsidRPr="00010D43" w:rsidRDefault="00E37EE6" w:rsidP="00010D43">
      <w:pPr>
        <w:pStyle w:val="NormalWeb"/>
      </w:pPr>
      <w:r w:rsidRPr="00010D43">
        <w:rPr>
          <w:b/>
          <w:bCs/>
        </w:rPr>
        <w:lastRenderedPageBreak/>
        <w:t>Jeff Powers</w:t>
      </w:r>
      <w:r w:rsidRPr="00010D43">
        <w:t xml:space="preserve"> – </w:t>
      </w:r>
      <w:r w:rsidR="00056855" w:rsidRPr="00010D43">
        <w:t>Absent</w:t>
      </w:r>
      <w:r w:rsidRPr="00010D43">
        <w:t xml:space="preserve">  </w:t>
      </w:r>
    </w:p>
    <w:p w14:paraId="3FCC3378" w14:textId="06AD0DF1" w:rsidR="00E37EE6" w:rsidRPr="00010D43" w:rsidRDefault="00E37EE6" w:rsidP="00010D43">
      <w:pPr>
        <w:pStyle w:val="NormalWeb"/>
      </w:pPr>
      <w:r w:rsidRPr="00010D43">
        <w:rPr>
          <w:b/>
          <w:bCs/>
        </w:rPr>
        <w:t>Joe Frydenger</w:t>
      </w:r>
      <w:r w:rsidR="00A46EB0">
        <w:rPr>
          <w:b/>
          <w:bCs/>
        </w:rPr>
        <w:t xml:space="preserve"> </w:t>
      </w:r>
      <w:r w:rsidRPr="00010D43">
        <w:rPr>
          <w:b/>
          <w:bCs/>
        </w:rPr>
        <w:t>-</w:t>
      </w:r>
      <w:r w:rsidRPr="00010D43">
        <w:t> </w:t>
      </w:r>
      <w:r w:rsidR="00A46EB0">
        <w:t>Pond update for future maintenance. Will follow up to get bids and bring to Sep Meeting.</w:t>
      </w:r>
    </w:p>
    <w:p w14:paraId="17DF56F7" w14:textId="46D88E94" w:rsidR="00E37EE6" w:rsidRPr="00010D43" w:rsidRDefault="00E37EE6" w:rsidP="00010D43">
      <w:pPr>
        <w:pStyle w:val="NormalWeb"/>
      </w:pPr>
      <w:r w:rsidRPr="00010D43">
        <w:rPr>
          <w:b/>
          <w:bCs/>
        </w:rPr>
        <w:t>Nick Hyde</w:t>
      </w:r>
      <w:r w:rsidRPr="00010D43">
        <w:t xml:space="preserve"> –</w:t>
      </w:r>
      <w:r w:rsidR="00056855" w:rsidRPr="00010D43">
        <w:t xml:space="preserve"> Absent</w:t>
      </w:r>
    </w:p>
    <w:p w14:paraId="6E18096F" w14:textId="77777777" w:rsidR="00E37EE6" w:rsidRPr="00010D43" w:rsidRDefault="00E37EE6" w:rsidP="00010D43">
      <w:pPr>
        <w:pStyle w:val="NormalWeb"/>
      </w:pPr>
      <w:r w:rsidRPr="00010D43">
        <w:rPr>
          <w:b/>
          <w:bCs/>
        </w:rPr>
        <w:t xml:space="preserve">Ryan Keirl </w:t>
      </w:r>
      <w:r w:rsidRPr="00010D43">
        <w:t>– none</w:t>
      </w:r>
    </w:p>
    <w:p w14:paraId="2B2EE102" w14:textId="6DBE51FF" w:rsidR="00E37EE6" w:rsidRPr="00010D43" w:rsidRDefault="00E37EE6" w:rsidP="00010D43">
      <w:pPr>
        <w:pStyle w:val="NormalWeb"/>
      </w:pPr>
      <w:r w:rsidRPr="00010D43">
        <w:rPr>
          <w:b/>
          <w:bCs/>
        </w:rPr>
        <w:t>Connie Walsh</w:t>
      </w:r>
      <w:r w:rsidR="006E581A" w:rsidRPr="00010D43">
        <w:rPr>
          <w:b/>
          <w:bCs/>
        </w:rPr>
        <w:t xml:space="preserve"> </w:t>
      </w:r>
      <w:r w:rsidR="006E581A" w:rsidRPr="00010D43">
        <w:t>– none</w:t>
      </w:r>
    </w:p>
    <w:p w14:paraId="407AE2F7" w14:textId="223C0723" w:rsidR="00E37EE6" w:rsidRPr="00010D43" w:rsidRDefault="00E37EE6" w:rsidP="00010D43">
      <w:pPr>
        <w:pStyle w:val="NormalWeb"/>
      </w:pPr>
      <w:r w:rsidRPr="00010D43">
        <w:rPr>
          <w:b/>
          <w:bCs/>
        </w:rPr>
        <w:t>Kevin Frazier</w:t>
      </w:r>
      <w:r w:rsidR="006E581A" w:rsidRPr="00010D43">
        <w:rPr>
          <w:b/>
          <w:bCs/>
        </w:rPr>
        <w:t xml:space="preserve"> </w:t>
      </w:r>
      <w:r w:rsidR="006E581A" w:rsidRPr="00010D43">
        <w:t xml:space="preserve">– </w:t>
      </w:r>
      <w:r w:rsidR="00264111">
        <w:t xml:space="preserve">Questioned whether anyone had heard of anyone interested in </w:t>
      </w:r>
      <w:proofErr w:type="gramStart"/>
      <w:r w:rsidR="00264111">
        <w:t>open</w:t>
      </w:r>
      <w:proofErr w:type="gramEnd"/>
      <w:r w:rsidR="00264111">
        <w:t xml:space="preserve"> trustee position?</w:t>
      </w:r>
    </w:p>
    <w:p w14:paraId="5C4EF798" w14:textId="2554E7D2" w:rsidR="00E37EE6" w:rsidRPr="00010D43" w:rsidRDefault="00E37EE6" w:rsidP="00010D43">
      <w:pPr>
        <w:pStyle w:val="NormalWeb"/>
      </w:pPr>
      <w:r w:rsidRPr="00010D43">
        <w:rPr>
          <w:b/>
          <w:bCs/>
        </w:rPr>
        <w:t>Mark Blickensderfer</w:t>
      </w:r>
      <w:r w:rsidR="006E581A" w:rsidRPr="00010D43">
        <w:rPr>
          <w:b/>
          <w:bCs/>
        </w:rPr>
        <w:t xml:space="preserve"> </w:t>
      </w:r>
      <w:r w:rsidR="006E581A" w:rsidRPr="00010D43">
        <w:t>– none</w:t>
      </w:r>
    </w:p>
    <w:p w14:paraId="5C7D73CF" w14:textId="5E1DE856" w:rsidR="00E37EE6" w:rsidRPr="00010D43" w:rsidRDefault="00E37EE6" w:rsidP="00010D43">
      <w:pPr>
        <w:pStyle w:val="NormalWeb"/>
      </w:pPr>
    </w:p>
    <w:p w14:paraId="53D0B420" w14:textId="77777777" w:rsidR="00E37EE6" w:rsidRPr="00010D43" w:rsidRDefault="00E37EE6" w:rsidP="00010D43">
      <w:pPr>
        <w:pStyle w:val="NormalWeb"/>
      </w:pPr>
      <w:r w:rsidRPr="00010D43">
        <w:rPr>
          <w:b/>
          <w:bCs/>
        </w:rPr>
        <w:t> </w:t>
      </w:r>
    </w:p>
    <w:p w14:paraId="089B06FF" w14:textId="77777777" w:rsidR="00E37EE6" w:rsidRPr="00010D43" w:rsidRDefault="00E37EE6" w:rsidP="00010D43">
      <w:pPr>
        <w:pStyle w:val="NormalWeb"/>
      </w:pPr>
      <w:r w:rsidRPr="00010D43">
        <w:rPr>
          <w:b/>
          <w:bCs/>
        </w:rPr>
        <w:t> </w:t>
      </w:r>
    </w:p>
    <w:p w14:paraId="3E68102C" w14:textId="73C0AEE6" w:rsidR="00E37EE6" w:rsidRDefault="00E37EE6" w:rsidP="00010D43">
      <w:pPr>
        <w:pStyle w:val="NormalWeb"/>
        <w:rPr>
          <w:b/>
          <w:bCs/>
        </w:rPr>
      </w:pPr>
      <w:r w:rsidRPr="00010D43">
        <w:rPr>
          <w:b/>
          <w:bCs/>
        </w:rPr>
        <w:t xml:space="preserve">No further business came before the Board and a Motion to adjourn was made by Trustee </w:t>
      </w:r>
      <w:r w:rsidR="005B7887">
        <w:rPr>
          <w:b/>
          <w:bCs/>
        </w:rPr>
        <w:t>Keirl</w:t>
      </w:r>
      <w:r w:rsidRPr="00010D43">
        <w:rPr>
          <w:b/>
          <w:bCs/>
        </w:rPr>
        <w:t xml:space="preserve">, seconded by Trustee </w:t>
      </w:r>
      <w:r w:rsidR="005B7887">
        <w:rPr>
          <w:b/>
          <w:bCs/>
        </w:rPr>
        <w:t>Walsh</w:t>
      </w:r>
      <w:r w:rsidRPr="00010D43">
        <w:rPr>
          <w:b/>
          <w:bCs/>
        </w:rPr>
        <w:t xml:space="preserve">, at </w:t>
      </w:r>
      <w:r w:rsidR="005B7887">
        <w:rPr>
          <w:b/>
          <w:bCs/>
        </w:rPr>
        <w:t>7</w:t>
      </w:r>
      <w:r w:rsidRPr="00010D43">
        <w:rPr>
          <w:b/>
          <w:bCs/>
        </w:rPr>
        <w:t>:</w:t>
      </w:r>
      <w:r w:rsidR="005B7887">
        <w:rPr>
          <w:b/>
          <w:bCs/>
        </w:rPr>
        <w:t>0</w:t>
      </w:r>
      <w:r w:rsidRPr="00010D43">
        <w:rPr>
          <w:b/>
          <w:bCs/>
        </w:rPr>
        <w:t>5 PM.  roll call: all yeas.</w:t>
      </w:r>
    </w:p>
    <w:p w14:paraId="27DE281F" w14:textId="77777777" w:rsidR="00A46EB0" w:rsidRPr="00010D43" w:rsidRDefault="00A46EB0" w:rsidP="00010D43">
      <w:pPr>
        <w:pStyle w:val="NormalWeb"/>
      </w:pPr>
    </w:p>
    <w:p w14:paraId="39412FEB" w14:textId="77777777" w:rsidR="00E37EE6" w:rsidRPr="00010D43" w:rsidRDefault="00E37EE6" w:rsidP="00010D43">
      <w:pPr>
        <w:pStyle w:val="NormalWeb"/>
      </w:pPr>
      <w:r w:rsidRPr="00010D43">
        <w:t> </w:t>
      </w:r>
    </w:p>
    <w:p w14:paraId="150EC6E6" w14:textId="77777777" w:rsidR="00A46EB0" w:rsidRDefault="00A46EB0" w:rsidP="00010D43">
      <w:pPr>
        <w:pStyle w:val="NormalWeb"/>
      </w:pPr>
      <w:r w:rsidRPr="00A46EB0">
        <w:t xml:space="preserve">Kelley Morrison </w:t>
      </w:r>
    </w:p>
    <w:p w14:paraId="3F5A26AC" w14:textId="54C4982D" w:rsidR="00E37EE6" w:rsidRPr="00010D43" w:rsidRDefault="00A46EB0" w:rsidP="00010D43">
      <w:pPr>
        <w:pStyle w:val="NormalWeb"/>
      </w:pPr>
      <w:r w:rsidRPr="00A46EB0">
        <w:t>Village Administrative Assistant</w:t>
      </w:r>
    </w:p>
    <w:p w14:paraId="37EC7C2F" w14:textId="77777777" w:rsidR="00A3190A" w:rsidRPr="00010D43" w:rsidRDefault="00A3190A" w:rsidP="00010D43">
      <w:pPr>
        <w:rPr>
          <w:rFonts w:ascii="Times New Roman" w:hAnsi="Times New Roman" w:cs="Times New Roman"/>
        </w:rPr>
      </w:pPr>
    </w:p>
    <w:sectPr w:rsidR="00A3190A" w:rsidRPr="00010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A0A66"/>
    <w:multiLevelType w:val="hybridMultilevel"/>
    <w:tmpl w:val="FFFFFFFF"/>
    <w:lvl w:ilvl="0" w:tplc="CBAAB9E6">
      <w:start w:val="1"/>
      <w:numFmt w:val="upperLetter"/>
      <w:lvlText w:val="%1."/>
      <w:lvlJc w:val="left"/>
      <w:pPr>
        <w:ind w:left="1110" w:hanging="390"/>
      </w:pPr>
      <w:rPr>
        <w:rFonts w:cs="Times New Roman" w:hint="default"/>
      </w:rPr>
    </w:lvl>
    <w:lvl w:ilvl="1" w:tplc="04090019">
      <w:start w:val="1"/>
      <w:numFmt w:val="lowerLetter"/>
      <w:lvlText w:val="%2."/>
      <w:lvlJc w:val="left"/>
      <w:pPr>
        <w:ind w:left="1786" w:hanging="360"/>
      </w:pPr>
      <w:rPr>
        <w:rFonts w:cs="Times New Roman"/>
      </w:rPr>
    </w:lvl>
    <w:lvl w:ilvl="2" w:tplc="0409001B" w:tentative="1">
      <w:start w:val="1"/>
      <w:numFmt w:val="lowerRoman"/>
      <w:lvlText w:val="%3."/>
      <w:lvlJc w:val="right"/>
      <w:pPr>
        <w:ind w:left="2506" w:hanging="180"/>
      </w:pPr>
      <w:rPr>
        <w:rFonts w:cs="Times New Roman"/>
      </w:rPr>
    </w:lvl>
    <w:lvl w:ilvl="3" w:tplc="0409000F" w:tentative="1">
      <w:start w:val="1"/>
      <w:numFmt w:val="decimal"/>
      <w:lvlText w:val="%4."/>
      <w:lvlJc w:val="left"/>
      <w:pPr>
        <w:ind w:left="3226" w:hanging="360"/>
      </w:pPr>
      <w:rPr>
        <w:rFonts w:cs="Times New Roman"/>
      </w:rPr>
    </w:lvl>
    <w:lvl w:ilvl="4" w:tplc="04090019" w:tentative="1">
      <w:start w:val="1"/>
      <w:numFmt w:val="lowerLetter"/>
      <w:lvlText w:val="%5."/>
      <w:lvlJc w:val="left"/>
      <w:pPr>
        <w:ind w:left="3946" w:hanging="360"/>
      </w:pPr>
      <w:rPr>
        <w:rFonts w:cs="Times New Roman"/>
      </w:rPr>
    </w:lvl>
    <w:lvl w:ilvl="5" w:tplc="0409001B" w:tentative="1">
      <w:start w:val="1"/>
      <w:numFmt w:val="lowerRoman"/>
      <w:lvlText w:val="%6."/>
      <w:lvlJc w:val="right"/>
      <w:pPr>
        <w:ind w:left="4666" w:hanging="180"/>
      </w:pPr>
      <w:rPr>
        <w:rFonts w:cs="Times New Roman"/>
      </w:rPr>
    </w:lvl>
    <w:lvl w:ilvl="6" w:tplc="0409000F" w:tentative="1">
      <w:start w:val="1"/>
      <w:numFmt w:val="decimal"/>
      <w:lvlText w:val="%7."/>
      <w:lvlJc w:val="left"/>
      <w:pPr>
        <w:ind w:left="5386" w:hanging="360"/>
      </w:pPr>
      <w:rPr>
        <w:rFonts w:cs="Times New Roman"/>
      </w:rPr>
    </w:lvl>
    <w:lvl w:ilvl="7" w:tplc="04090019" w:tentative="1">
      <w:start w:val="1"/>
      <w:numFmt w:val="lowerLetter"/>
      <w:lvlText w:val="%8."/>
      <w:lvlJc w:val="left"/>
      <w:pPr>
        <w:ind w:left="6106" w:hanging="360"/>
      </w:pPr>
      <w:rPr>
        <w:rFonts w:cs="Times New Roman"/>
      </w:rPr>
    </w:lvl>
    <w:lvl w:ilvl="8" w:tplc="0409001B" w:tentative="1">
      <w:start w:val="1"/>
      <w:numFmt w:val="lowerRoman"/>
      <w:lvlText w:val="%9."/>
      <w:lvlJc w:val="right"/>
      <w:pPr>
        <w:ind w:left="6826" w:hanging="180"/>
      </w:pPr>
      <w:rPr>
        <w:rFonts w:cs="Times New Roman"/>
      </w:rPr>
    </w:lvl>
  </w:abstractNum>
  <w:abstractNum w:abstractNumId="1" w15:restartNumberingAfterBreak="0">
    <w:nsid w:val="74582E2A"/>
    <w:multiLevelType w:val="hybridMultilevel"/>
    <w:tmpl w:val="FFFFFFFF"/>
    <w:lvl w:ilvl="0" w:tplc="A0267466">
      <w:start w:val="1"/>
      <w:numFmt w:val="upperLetter"/>
      <w:lvlText w:val="%1."/>
      <w:lvlJc w:val="left"/>
      <w:pPr>
        <w:ind w:left="1650" w:hanging="390"/>
      </w:pPr>
      <w:rPr>
        <w:rFonts w:cs="Times New Roman" w:hint="default"/>
        <w:color w:val="1C1C1C"/>
        <w:sz w:val="22"/>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 w15:restartNumberingAfterBreak="0">
    <w:nsid w:val="7E096F29"/>
    <w:multiLevelType w:val="hybridMultilevel"/>
    <w:tmpl w:val="E7124B9E"/>
    <w:lvl w:ilvl="0" w:tplc="D79C100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387086">
    <w:abstractNumId w:val="1"/>
  </w:num>
  <w:num w:numId="2" w16cid:durableId="1534348703">
    <w:abstractNumId w:val="0"/>
  </w:num>
  <w:num w:numId="3" w16cid:durableId="251428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E6"/>
    <w:rsid w:val="0000766D"/>
    <w:rsid w:val="00010D43"/>
    <w:rsid w:val="00056855"/>
    <w:rsid w:val="00076398"/>
    <w:rsid w:val="000C5DF0"/>
    <w:rsid w:val="001F0C7D"/>
    <w:rsid w:val="00264111"/>
    <w:rsid w:val="00272694"/>
    <w:rsid w:val="0027635A"/>
    <w:rsid w:val="003238FC"/>
    <w:rsid w:val="004235BB"/>
    <w:rsid w:val="004648A3"/>
    <w:rsid w:val="00532B1B"/>
    <w:rsid w:val="005B7527"/>
    <w:rsid w:val="005B7887"/>
    <w:rsid w:val="00625F6B"/>
    <w:rsid w:val="006A615F"/>
    <w:rsid w:val="006B0044"/>
    <w:rsid w:val="006E581A"/>
    <w:rsid w:val="00765F4D"/>
    <w:rsid w:val="00790EC9"/>
    <w:rsid w:val="00797FE7"/>
    <w:rsid w:val="00843028"/>
    <w:rsid w:val="00865922"/>
    <w:rsid w:val="008A3B85"/>
    <w:rsid w:val="008D596F"/>
    <w:rsid w:val="008E08EF"/>
    <w:rsid w:val="00941FCD"/>
    <w:rsid w:val="009C351E"/>
    <w:rsid w:val="009C5149"/>
    <w:rsid w:val="009F0C73"/>
    <w:rsid w:val="009F423B"/>
    <w:rsid w:val="00A3190A"/>
    <w:rsid w:val="00A46EB0"/>
    <w:rsid w:val="00A93DB6"/>
    <w:rsid w:val="00B7056B"/>
    <w:rsid w:val="00BF71B7"/>
    <w:rsid w:val="00C12A22"/>
    <w:rsid w:val="00C82B6F"/>
    <w:rsid w:val="00CB2CED"/>
    <w:rsid w:val="00CE1C10"/>
    <w:rsid w:val="00D038F5"/>
    <w:rsid w:val="00D42AD9"/>
    <w:rsid w:val="00DF15E2"/>
    <w:rsid w:val="00E120A7"/>
    <w:rsid w:val="00E20150"/>
    <w:rsid w:val="00E37EE6"/>
    <w:rsid w:val="00E51DDA"/>
    <w:rsid w:val="00E64586"/>
    <w:rsid w:val="00E74901"/>
    <w:rsid w:val="00EE1DDC"/>
    <w:rsid w:val="00F11B23"/>
    <w:rsid w:val="00F12769"/>
    <w:rsid w:val="00F168E2"/>
    <w:rsid w:val="00FA0F5E"/>
    <w:rsid w:val="00FB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B454"/>
  <w15:chartTrackingRefBased/>
  <w15:docId w15:val="{08ED7F78-EB08-4127-8505-F5B0E94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EE6"/>
    <w:rPr>
      <w:rFonts w:eastAsiaTheme="majorEastAsia" w:cstheme="majorBidi"/>
      <w:color w:val="272727" w:themeColor="text1" w:themeTint="D8"/>
    </w:rPr>
  </w:style>
  <w:style w:type="paragraph" w:styleId="Title">
    <w:name w:val="Title"/>
    <w:basedOn w:val="Normal"/>
    <w:next w:val="Normal"/>
    <w:link w:val="TitleChar"/>
    <w:uiPriority w:val="10"/>
    <w:qFormat/>
    <w:rsid w:val="00E37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EE6"/>
    <w:pPr>
      <w:spacing w:before="160"/>
      <w:jc w:val="center"/>
    </w:pPr>
    <w:rPr>
      <w:i/>
      <w:iCs/>
      <w:color w:val="404040" w:themeColor="text1" w:themeTint="BF"/>
    </w:rPr>
  </w:style>
  <w:style w:type="character" w:customStyle="1" w:styleId="QuoteChar">
    <w:name w:val="Quote Char"/>
    <w:basedOn w:val="DefaultParagraphFont"/>
    <w:link w:val="Quote"/>
    <w:uiPriority w:val="29"/>
    <w:rsid w:val="00E37EE6"/>
    <w:rPr>
      <w:i/>
      <w:iCs/>
      <w:color w:val="404040" w:themeColor="text1" w:themeTint="BF"/>
    </w:rPr>
  </w:style>
  <w:style w:type="paragraph" w:styleId="ListParagraph">
    <w:name w:val="List Paragraph"/>
    <w:basedOn w:val="Normal"/>
    <w:uiPriority w:val="34"/>
    <w:qFormat/>
    <w:rsid w:val="00E37EE6"/>
    <w:pPr>
      <w:ind w:left="720"/>
      <w:contextualSpacing/>
    </w:pPr>
  </w:style>
  <w:style w:type="character" w:styleId="IntenseEmphasis">
    <w:name w:val="Intense Emphasis"/>
    <w:basedOn w:val="DefaultParagraphFont"/>
    <w:uiPriority w:val="21"/>
    <w:qFormat/>
    <w:rsid w:val="00E37EE6"/>
    <w:rPr>
      <w:i/>
      <w:iCs/>
      <w:color w:val="0F4761" w:themeColor="accent1" w:themeShade="BF"/>
    </w:rPr>
  </w:style>
  <w:style w:type="paragraph" w:styleId="IntenseQuote">
    <w:name w:val="Intense Quote"/>
    <w:basedOn w:val="Normal"/>
    <w:next w:val="Normal"/>
    <w:link w:val="IntenseQuoteChar"/>
    <w:uiPriority w:val="30"/>
    <w:qFormat/>
    <w:rsid w:val="00E37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EE6"/>
    <w:rPr>
      <w:i/>
      <w:iCs/>
      <w:color w:val="0F4761" w:themeColor="accent1" w:themeShade="BF"/>
    </w:rPr>
  </w:style>
  <w:style w:type="character" w:styleId="IntenseReference">
    <w:name w:val="Intense Reference"/>
    <w:basedOn w:val="DefaultParagraphFont"/>
    <w:uiPriority w:val="32"/>
    <w:qFormat/>
    <w:rsid w:val="00E37EE6"/>
    <w:rPr>
      <w:b/>
      <w:bCs/>
      <w:smallCaps/>
      <w:color w:val="0F4761" w:themeColor="accent1" w:themeShade="BF"/>
      <w:spacing w:val="5"/>
    </w:rPr>
  </w:style>
  <w:style w:type="paragraph" w:styleId="NormalWeb">
    <w:name w:val="Normal (Web)"/>
    <w:basedOn w:val="Normal"/>
    <w:uiPriority w:val="99"/>
    <w:semiHidden/>
    <w:unhideWhenUsed/>
    <w:rsid w:val="00E37EE6"/>
    <w:pPr>
      <w:spacing w:after="0" w:line="240" w:lineRule="auto"/>
    </w:pPr>
    <w:rPr>
      <w:rFonts w:ascii="Times New Roman" w:eastAsia="Times New Roman" w:hAnsi="Times New Roman" w:cs="Times New Roman"/>
      <w:color w:val="000000"/>
      <w:kern w:val="0"/>
      <w14:ligatures w14:val="none"/>
    </w:rPr>
  </w:style>
  <w:style w:type="paragraph" w:customStyle="1" w:styleId="Standard">
    <w:name w:val="Standard"/>
    <w:rsid w:val="008A3B85"/>
    <w:pPr>
      <w:suppressAutoHyphens/>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78469">
      <w:bodyDiv w:val="1"/>
      <w:marLeft w:val="0"/>
      <w:marRight w:val="0"/>
      <w:marTop w:val="0"/>
      <w:marBottom w:val="0"/>
      <w:divBdr>
        <w:top w:val="none" w:sz="0" w:space="0" w:color="auto"/>
        <w:left w:val="none" w:sz="0" w:space="0" w:color="auto"/>
        <w:bottom w:val="none" w:sz="0" w:space="0" w:color="auto"/>
        <w:right w:val="none" w:sz="0" w:space="0" w:color="auto"/>
      </w:divBdr>
    </w:div>
    <w:div w:id="873929832">
      <w:bodyDiv w:val="1"/>
      <w:marLeft w:val="0"/>
      <w:marRight w:val="0"/>
      <w:marTop w:val="0"/>
      <w:marBottom w:val="0"/>
      <w:divBdr>
        <w:top w:val="none" w:sz="0" w:space="0" w:color="auto"/>
        <w:left w:val="none" w:sz="0" w:space="0" w:color="auto"/>
        <w:bottom w:val="none" w:sz="0" w:space="0" w:color="auto"/>
        <w:right w:val="none" w:sz="0" w:space="0" w:color="auto"/>
      </w:divBdr>
    </w:div>
    <w:div w:id="13300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Cerro Gordo</dc:creator>
  <cp:keywords/>
  <dc:description/>
  <cp:lastModifiedBy>Village of Cerro Gordo</cp:lastModifiedBy>
  <cp:revision>39</cp:revision>
  <cp:lastPrinted>2024-10-16T16:54:00Z</cp:lastPrinted>
  <dcterms:created xsi:type="dcterms:W3CDTF">2024-10-09T14:15:00Z</dcterms:created>
  <dcterms:modified xsi:type="dcterms:W3CDTF">2024-10-16T16:54:00Z</dcterms:modified>
</cp:coreProperties>
</file>